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1"/>
        <w:shd w:val="clear" w:color="auto" w:fill="auto"/>
        <w:spacing w:lineRule="auto" w:line="240" w:before="183" w:after="63"/>
        <w:ind w:left="0" w:hanging="284"/>
        <w:jc w:val="left"/>
        <w:rPr/>
      </w:pPr>
      <w:r>
        <w:rPr>
          <w:rFonts w:cs="Segoe UI" w:ascii="Segoe UI" w:hAnsi="Segoe UI"/>
          <w:szCs w:val="20"/>
          <w:lang w:val="it-IT"/>
        </w:rPr>
        <w:t>Allegato D</w:t>
      </w:r>
    </w:p>
    <w:p>
      <w:pPr>
        <w:pStyle w:val="Titolo1"/>
        <w:shd w:val="clear" w:color="auto" w:fill="auto"/>
        <w:spacing w:lineRule="auto" w:line="240" w:before="183" w:after="63"/>
        <w:ind w:left="0" w:hanging="284"/>
        <w:jc w:val="left"/>
        <w:rPr/>
      </w:pPr>
      <w:bookmarkStart w:id="0" w:name="_Toc40100545"/>
      <w:bookmarkEnd w:id="0"/>
      <w:r>
        <w:rPr>
          <w:rFonts w:cs="Segoe UI" w:ascii="Segoe UI" w:hAnsi="Segoe UI"/>
          <w:szCs w:val="20"/>
          <w:lang w:val="it-IT"/>
        </w:rPr>
        <w:t>LETTERA D’INCARICO</w:t>
      </w:r>
    </w:p>
    <w:p>
      <w:pPr>
        <w:pStyle w:val="Normal"/>
        <w:widowControl/>
        <w:jc w:val="both"/>
        <w:rPr/>
      </w:pPr>
      <w:r>
        <w:rPr>
          <w:rFonts w:cs="Segoe UI" w:ascii="Segoe UI" w:hAnsi="Segoe UI"/>
          <w:sz w:val="20"/>
          <w:szCs w:val="20"/>
          <w:lang w:val="it-IT"/>
        </w:rPr>
        <w:t xml:space="preserve">                                                                                                  </w:t>
      </w:r>
      <w:r>
        <w:rPr>
          <w:rFonts w:cs="Segoe UI" w:ascii="Segoe UI" w:hAnsi="Segoe UI"/>
          <w:sz w:val="20"/>
          <w:szCs w:val="20"/>
          <w:lang w:val="it-IT"/>
        </w:rPr>
        <w:tab/>
        <w:t xml:space="preserve">     </w:t>
      </w:r>
      <w:r>
        <w:rPr>
          <w:rFonts w:eastAsia="Times New Roman" w:cs="Segoe UI" w:ascii="Segoe UI" w:hAnsi="Segoe UI"/>
          <w:color w:val="00000A"/>
          <w:sz w:val="20"/>
          <w:szCs w:val="20"/>
          <w:lang w:val="it-IT" w:bidi="ar-SA"/>
        </w:rPr>
        <w:t>Al Revisore Legale,</w:t>
      </w:r>
    </w:p>
    <w:p>
      <w:pPr>
        <w:pStyle w:val="Normal"/>
        <w:widowControl/>
        <w:jc w:val="both"/>
        <w:rPr/>
      </w:pPr>
      <w:r>
        <w:rPr>
          <w:rFonts w:eastAsia="Times New Roman" w:cs="Segoe UI" w:ascii="Segoe UI" w:hAnsi="Segoe UI"/>
          <w:color w:val="00000A"/>
          <w:sz w:val="20"/>
          <w:szCs w:val="20"/>
          <w:lang w:val="it-IT" w:bidi="ar-SA"/>
        </w:rPr>
        <w:t xml:space="preserve">                                                                                                              </w:t>
      </w:r>
      <w:r>
        <w:rPr>
          <w:rFonts w:eastAsia="Times New Roman" w:cs="Segoe UI" w:ascii="Segoe UI" w:hAnsi="Segoe UI"/>
          <w:color w:val="00000A"/>
          <w:sz w:val="20"/>
          <w:szCs w:val="20"/>
          <w:lang w:val="it-IT" w:bidi="ar-SA"/>
        </w:rPr>
        <w:t>Nome Cognome</w:t>
      </w:r>
    </w:p>
    <w:p>
      <w:pPr>
        <w:pStyle w:val="Normal"/>
        <w:widowControl/>
        <w:jc w:val="both"/>
        <w:rPr/>
      </w:pPr>
      <w:r>
        <w:rPr>
          <w:rFonts w:eastAsia="Times New Roman" w:cs="Segoe UI" w:ascii="Segoe UI" w:hAnsi="Segoe UI"/>
          <w:color w:val="00000A"/>
          <w:sz w:val="20"/>
          <w:szCs w:val="20"/>
          <w:lang w:val="it-IT" w:bidi="ar-SA"/>
        </w:rPr>
        <w:t xml:space="preserve">                                                                                                              </w:t>
      </w:r>
      <w:r>
        <w:rPr>
          <w:rFonts w:eastAsia="Times New Roman" w:cs="Segoe UI" w:ascii="Segoe UI" w:hAnsi="Segoe UI"/>
          <w:color w:val="00000A"/>
          <w:sz w:val="20"/>
          <w:szCs w:val="20"/>
          <w:lang w:val="it-IT" w:bidi="ar-SA"/>
        </w:rPr>
        <w:t xml:space="preserve">N. e data di iscrizione nel Registro </w:t>
      </w:r>
    </w:p>
    <w:p>
      <w:pPr>
        <w:pStyle w:val="Normal"/>
        <w:widowControl/>
        <w:jc w:val="both"/>
        <w:rPr/>
      </w:pPr>
      <w:r>
        <w:rPr>
          <w:rFonts w:eastAsia="Times New Roman" w:cs="Segoe UI" w:ascii="Segoe UI" w:hAnsi="Segoe UI"/>
          <w:color w:val="00000A"/>
          <w:sz w:val="20"/>
          <w:szCs w:val="20"/>
          <w:lang w:val="it-IT" w:bidi="ar-SA"/>
        </w:rPr>
        <w:t xml:space="preserve">                                                                                                               </w:t>
      </w:r>
      <w:r>
        <w:rPr>
          <w:rFonts w:eastAsia="Times New Roman" w:cs="Segoe UI" w:ascii="Segoe UI" w:hAnsi="Segoe UI"/>
          <w:color w:val="00000A"/>
          <w:sz w:val="20"/>
          <w:szCs w:val="20"/>
          <w:lang w:val="it-IT" w:bidi="ar-SA"/>
        </w:rPr>
        <w:t>Indirizzo</w:t>
      </w:r>
    </w:p>
    <w:p>
      <w:pPr>
        <w:pStyle w:val="Normal"/>
        <w:widowControl/>
        <w:jc w:val="both"/>
        <w:rPr/>
      </w:pPr>
      <w:r>
        <w:rPr>
          <w:rFonts w:eastAsia="Times New Roman" w:cs="Segoe UI" w:ascii="Segoe UI" w:hAnsi="Segoe UI"/>
          <w:color w:val="00000A"/>
          <w:sz w:val="20"/>
          <w:szCs w:val="20"/>
          <w:lang w:val="it-IT" w:bidi="ar-SA"/>
        </w:rPr>
        <w:t xml:space="preserve">                                                                                                               </w:t>
      </w:r>
      <w:r>
        <w:rPr>
          <w:rFonts w:eastAsia="Times New Roman" w:cs="Segoe UI" w:ascii="Segoe UI" w:hAnsi="Segoe UI"/>
          <w:color w:val="00000A"/>
          <w:sz w:val="20"/>
          <w:szCs w:val="20"/>
          <w:lang w:val="it-IT" w:bidi="ar-SA"/>
        </w:rPr>
        <w:t>CAP Città</w:t>
      </w:r>
    </w:p>
    <w:p>
      <w:pPr>
        <w:pStyle w:val="Normal"/>
        <w:widowControl/>
        <w:jc w:val="both"/>
        <w:rPr/>
      </w:pPr>
      <w:r>
        <w:rPr>
          <w:rFonts w:eastAsia="Times New Roman" w:cs="Segoe UI" w:ascii="Segoe UI" w:hAnsi="Segoe UI"/>
          <w:color w:val="00000A"/>
          <w:sz w:val="20"/>
          <w:szCs w:val="20"/>
          <w:lang w:val="it-IT" w:bidi="ar-SA"/>
        </w:rPr>
        <w:t xml:space="preserve">                                                                                                               </w:t>
      </w:r>
      <w:r>
        <w:rPr>
          <w:rFonts w:eastAsia="Times New Roman" w:cs="Segoe UI" w:ascii="Segoe UI" w:hAnsi="Segoe UI"/>
          <w:color w:val="00000A"/>
          <w:sz w:val="20"/>
          <w:szCs w:val="20"/>
          <w:lang w:val="it-IT" w:bidi="ar-SA"/>
        </w:rPr>
        <w:t>E-mail -  N. cell</w:t>
      </w:r>
    </w:p>
    <w:p>
      <w:pPr>
        <w:pStyle w:val="Normal"/>
        <w:widowControl/>
        <w:jc w:val="right"/>
        <w:rPr>
          <w:rFonts w:ascii="Segoe UI" w:hAnsi="Segoe UI" w:cs="Segoe UI"/>
          <w:b/>
          <w:b/>
          <w:sz w:val="20"/>
          <w:szCs w:val="20"/>
          <w:highlight w:val="green"/>
          <w:lang w:val="it-IT"/>
        </w:rPr>
      </w:pPr>
      <w:r>
        <w:rPr>
          <w:rFonts w:cs="Segoe UI" w:ascii="Segoe UI" w:hAnsi="Segoe UI"/>
          <w:b/>
          <w:sz w:val="20"/>
          <w:szCs w:val="20"/>
          <w:highlight w:val="green"/>
          <w:lang w:val="it-IT"/>
        </w:rPr>
      </w:r>
    </w:p>
    <w:p>
      <w:pPr>
        <w:pStyle w:val="Normal"/>
        <w:widowControl/>
        <w:jc w:val="both"/>
        <w:rPr>
          <w:rFonts w:ascii="Segoe UI" w:hAnsi="Segoe UI" w:cs="Segoe UI"/>
          <w:b/>
          <w:b/>
          <w:bCs/>
          <w:sz w:val="20"/>
          <w:szCs w:val="20"/>
          <w:lang w:val="it-IT"/>
        </w:rPr>
      </w:pPr>
      <w:r>
        <w:rPr>
          <w:rFonts w:cs="Segoe UI" w:ascii="Segoe UI" w:hAnsi="Segoe UI"/>
          <w:b/>
          <w:sz w:val="20"/>
          <w:szCs w:val="20"/>
          <w:lang w:val="it-IT"/>
        </w:rPr>
        <w:t>Oggetto:</w:t>
      </w:r>
      <w:r>
        <w:rPr>
          <w:rFonts w:cs="Segoe UI" w:ascii="Segoe UI" w:hAnsi="Segoe UI"/>
          <w:sz w:val="20"/>
          <w:szCs w:val="20"/>
          <w:lang w:val="it-IT"/>
        </w:rPr>
        <w:t xml:space="preserve"> </w:t>
      </w:r>
      <w:r>
        <w:rPr>
          <w:rFonts w:eastAsia="Times New Roman" w:cs="Segoe UI" w:ascii="Segoe UI" w:hAnsi="Segoe UI"/>
          <w:color w:val="00000A"/>
          <w:sz w:val="20"/>
          <w:szCs w:val="20"/>
          <w:lang w:val="it-IT" w:bidi="ar-SA"/>
        </w:rPr>
        <w:t>Conferimento incarico di revisione e certificazione delle spese sostenute e predisposte dai beneficiari nella realizzazione delle attività previste dai progetti finanziati dal Programma Operativo della Regione Siciliana FESR 2014-2020.</w:t>
      </w:r>
      <w:r>
        <w:rPr>
          <w:rFonts w:cs="Segoe UI" w:ascii="Segoe UI" w:hAnsi="Segoe UI"/>
          <w:b/>
          <w:bCs/>
          <w:sz w:val="20"/>
          <w:szCs w:val="20"/>
          <w:lang w:val="it-IT"/>
        </w:rPr>
        <w:t xml:space="preserve">  </w:t>
      </w:r>
    </w:p>
    <w:p>
      <w:pPr>
        <w:pStyle w:val="Normal"/>
        <w:widowControl/>
        <w:jc w:val="both"/>
        <w:rPr>
          <w:rFonts w:ascii="Segoe UI" w:hAnsi="Segoe UI" w:cs="Segoe UI"/>
          <w:sz w:val="20"/>
          <w:szCs w:val="20"/>
          <w:lang w:val="it-IT"/>
        </w:rPr>
      </w:pPr>
      <w:r>
        <w:rPr>
          <w:rFonts w:cs="Segoe UI" w:ascii="Segoe UI" w:hAnsi="Segoe UI"/>
          <w:sz w:val="20"/>
          <w:szCs w:val="20"/>
          <w:lang w:val="it-IT"/>
        </w:rPr>
      </w:r>
    </w:p>
    <w:tbl>
      <w:tblPr>
        <w:tblW w:w="9781"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firstRow="0" w:noVBand="0" w:lastRow="0" w:firstColumn="0" w:lastColumn="0" w:noHBand="0" w:val="0000"/>
      </w:tblPr>
      <w:tblGrid>
        <w:gridCol w:w="4115"/>
        <w:gridCol w:w="5665"/>
      </w:tblGrid>
      <w:tr>
        <w:trPr>
          <w:trHeight w:val="300" w:hRule="atLeast"/>
        </w:trPr>
        <w:tc>
          <w:tcPr>
            <w:tcW w:w="978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95B3D7" w:val="clear"/>
            <w:tcMar>
              <w:left w:w="93" w:type="dxa"/>
            </w:tcMar>
            <w:vAlign w:val="center"/>
          </w:tcPr>
          <w:p>
            <w:pPr>
              <w:pStyle w:val="Normal"/>
              <w:snapToGrid w:val="false"/>
              <w:ind w:firstLine="201"/>
              <w:rPr>
                <w:rFonts w:ascii="Segoe UI" w:hAnsi="Segoe UI" w:cs="Segoe UI"/>
                <w:b/>
                <w:b/>
                <w:bCs/>
                <w:sz w:val="20"/>
                <w:szCs w:val="20"/>
                <w:lang w:eastAsia="en-US"/>
              </w:rPr>
            </w:pPr>
            <w:r>
              <w:rPr>
                <w:rFonts w:cs="Segoe UI" w:ascii="Segoe UI" w:hAnsi="Segoe UI"/>
                <w:b/>
                <w:bCs/>
                <w:sz w:val="20"/>
                <w:szCs w:val="20"/>
                <w:lang w:eastAsia="en-US"/>
              </w:rPr>
              <w:t>Dati relativi all'operazione</w:t>
            </w:r>
          </w:p>
        </w:tc>
      </w:tr>
      <w:tr>
        <w:trPr>
          <w:trHeight w:val="375" w:hRule="atLeast"/>
        </w:trPr>
        <w:tc>
          <w:tcPr>
            <w:tcW w:w="41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rPr>
                <w:rFonts w:ascii="Segoe UI" w:hAnsi="Segoe UI" w:cs="Segoe UI"/>
                <w:sz w:val="20"/>
                <w:szCs w:val="20"/>
              </w:rPr>
            </w:pPr>
            <w:r>
              <w:rPr>
                <w:rFonts w:cs="Segoe UI" w:ascii="Segoe UI" w:hAnsi="Segoe UI"/>
                <w:b/>
                <w:bCs/>
                <w:sz w:val="20"/>
                <w:szCs w:val="20"/>
                <w:lang w:eastAsia="en-US"/>
              </w:rPr>
              <w:t>Titolo operazione da Caronte</w:t>
            </w:r>
          </w:p>
        </w:tc>
        <w:tc>
          <w:tcPr>
            <w:tcW w:w="56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rPr>
                <w:rFonts w:ascii="Segoe UI" w:hAnsi="Segoe UI" w:cs="Segoe UI"/>
                <w:b/>
                <w:b/>
                <w:bCs/>
                <w:sz w:val="20"/>
                <w:szCs w:val="20"/>
                <w:lang w:eastAsia="en-US"/>
              </w:rPr>
            </w:pPr>
            <w:r>
              <w:rPr>
                <w:rFonts w:cs="Segoe UI" w:ascii="Segoe UI" w:hAnsi="Segoe UI"/>
                <w:b/>
                <w:bCs/>
                <w:sz w:val="20"/>
                <w:szCs w:val="20"/>
                <w:lang w:eastAsia="en-US"/>
              </w:rPr>
            </w:r>
          </w:p>
        </w:tc>
      </w:tr>
      <w:tr>
        <w:trPr>
          <w:trHeight w:val="375" w:hRule="atLeast"/>
        </w:trPr>
        <w:tc>
          <w:tcPr>
            <w:tcW w:w="41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rPr>
                <w:rFonts w:ascii="Segoe UI" w:hAnsi="Segoe UI" w:cs="Segoe UI"/>
                <w:sz w:val="20"/>
                <w:szCs w:val="20"/>
              </w:rPr>
            </w:pPr>
            <w:r>
              <w:rPr>
                <w:rFonts w:cs="Segoe UI" w:ascii="Segoe UI" w:hAnsi="Segoe UI"/>
                <w:b/>
                <w:bCs/>
                <w:sz w:val="20"/>
                <w:szCs w:val="20"/>
                <w:lang w:eastAsia="en-US"/>
              </w:rPr>
              <w:t>Codice CUP</w:t>
            </w:r>
          </w:p>
        </w:tc>
        <w:tc>
          <w:tcPr>
            <w:tcW w:w="56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rPr>
                <w:rFonts w:ascii="Segoe UI" w:hAnsi="Segoe UI" w:cs="Segoe UI"/>
                <w:b/>
                <w:b/>
                <w:bCs/>
                <w:sz w:val="20"/>
                <w:szCs w:val="20"/>
                <w:lang w:eastAsia="en-US"/>
              </w:rPr>
            </w:pPr>
            <w:r>
              <w:rPr>
                <w:rFonts w:cs="Segoe UI" w:ascii="Segoe UI" w:hAnsi="Segoe UI"/>
                <w:b/>
                <w:bCs/>
                <w:sz w:val="20"/>
                <w:szCs w:val="20"/>
                <w:lang w:eastAsia="en-US"/>
              </w:rPr>
            </w:r>
          </w:p>
        </w:tc>
      </w:tr>
      <w:tr>
        <w:trPr>
          <w:trHeight w:val="375" w:hRule="atLeast"/>
        </w:trPr>
        <w:tc>
          <w:tcPr>
            <w:tcW w:w="41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rPr>
                <w:rFonts w:ascii="Segoe UI" w:hAnsi="Segoe UI" w:cs="Segoe UI"/>
                <w:sz w:val="20"/>
                <w:szCs w:val="20"/>
              </w:rPr>
            </w:pPr>
            <w:r>
              <w:rPr>
                <w:rFonts w:cs="Segoe UI" w:ascii="Segoe UI" w:hAnsi="Segoe UI"/>
                <w:b/>
                <w:bCs/>
                <w:sz w:val="20"/>
                <w:szCs w:val="20"/>
                <w:lang w:eastAsia="en-US"/>
              </w:rPr>
              <w:t>Codice Caronte</w:t>
            </w:r>
          </w:p>
        </w:tc>
        <w:tc>
          <w:tcPr>
            <w:tcW w:w="56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rPr>
                <w:rFonts w:ascii="Segoe UI" w:hAnsi="Segoe UI" w:cs="Segoe UI"/>
                <w:b/>
                <w:b/>
                <w:bCs/>
                <w:sz w:val="20"/>
                <w:szCs w:val="20"/>
                <w:lang w:eastAsia="en-US"/>
              </w:rPr>
            </w:pPr>
            <w:r>
              <w:rPr>
                <w:rFonts w:cs="Segoe UI" w:ascii="Segoe UI" w:hAnsi="Segoe UI"/>
                <w:b/>
                <w:bCs/>
                <w:sz w:val="20"/>
                <w:szCs w:val="20"/>
                <w:lang w:eastAsia="en-US"/>
              </w:rPr>
            </w:r>
          </w:p>
        </w:tc>
      </w:tr>
      <w:tr>
        <w:trPr>
          <w:trHeight w:val="375" w:hRule="atLeast"/>
        </w:trPr>
        <w:tc>
          <w:tcPr>
            <w:tcW w:w="41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rPr>
                <w:rFonts w:ascii="Segoe UI" w:hAnsi="Segoe UI" w:cs="Segoe UI"/>
                <w:sz w:val="20"/>
                <w:szCs w:val="20"/>
                <w:lang w:val="it-IT"/>
              </w:rPr>
            </w:pPr>
            <w:r>
              <w:rPr>
                <w:rFonts w:cs="Segoe UI" w:ascii="Segoe UI" w:hAnsi="Segoe UI"/>
                <w:b/>
                <w:bCs/>
                <w:sz w:val="20"/>
                <w:szCs w:val="20"/>
                <w:lang w:val="it-IT" w:eastAsia="en-US"/>
              </w:rPr>
              <w:t>Denominazione beneficiario o soggetto proponente o capofila</w:t>
            </w:r>
          </w:p>
        </w:tc>
        <w:tc>
          <w:tcPr>
            <w:tcW w:w="56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rPr>
                <w:rFonts w:ascii="Segoe UI" w:hAnsi="Segoe UI" w:cs="Segoe UI"/>
                <w:b/>
                <w:b/>
                <w:bCs/>
                <w:sz w:val="20"/>
                <w:szCs w:val="20"/>
                <w:lang w:val="it-IT" w:eastAsia="en-US"/>
              </w:rPr>
            </w:pPr>
            <w:r>
              <w:rPr>
                <w:rFonts w:cs="Segoe UI" w:ascii="Segoe UI" w:hAnsi="Segoe UI"/>
                <w:b/>
                <w:bCs/>
                <w:sz w:val="20"/>
                <w:szCs w:val="20"/>
                <w:lang w:val="it-IT" w:eastAsia="en-US"/>
              </w:rPr>
            </w:r>
          </w:p>
        </w:tc>
      </w:tr>
      <w:tr>
        <w:trPr>
          <w:trHeight w:val="375" w:hRule="atLeast"/>
        </w:trPr>
        <w:tc>
          <w:tcPr>
            <w:tcW w:w="41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rPr>
                <w:rFonts w:ascii="Segoe UI" w:hAnsi="Segoe UI" w:cs="Segoe UI"/>
                <w:sz w:val="20"/>
                <w:szCs w:val="20"/>
              </w:rPr>
            </w:pPr>
            <w:r>
              <w:rPr>
                <w:rFonts w:cs="Segoe UI" w:ascii="Segoe UI" w:hAnsi="Segoe UI"/>
                <w:b/>
                <w:bCs/>
                <w:sz w:val="20"/>
                <w:szCs w:val="20"/>
                <w:lang w:eastAsia="en-US"/>
              </w:rPr>
              <w:t>Oggetto del controllo</w:t>
            </w:r>
          </w:p>
        </w:tc>
        <w:tc>
          <w:tcPr>
            <w:tcW w:w="56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rPr>
                <w:rFonts w:ascii="Segoe UI" w:hAnsi="Segoe UI" w:cs="Segoe UI"/>
                <w:sz w:val="20"/>
                <w:szCs w:val="20"/>
              </w:rPr>
            </w:pPr>
            <w:r>
              <w:rPr>
                <w:rFonts w:eastAsia="Calibri" w:cs="Segoe UI" w:ascii="Segoe UI" w:hAnsi="Segoe UI"/>
                <w:bCs/>
                <w:sz w:val="20"/>
                <w:szCs w:val="20"/>
                <w:lang w:eastAsia="en-US"/>
              </w:rPr>
              <w:t xml:space="preserve">□   </w:t>
            </w:r>
            <w:r>
              <w:rPr>
                <w:rFonts w:cs="Segoe UI" w:ascii="Segoe UI" w:hAnsi="Segoe UI"/>
                <w:bCs/>
                <w:sz w:val="20"/>
                <w:szCs w:val="20"/>
                <w:lang w:eastAsia="en-US"/>
              </w:rPr>
              <w:t xml:space="preserve">Acconto          </w:t>
            </w:r>
            <w:r>
              <w:rPr>
                <w:rFonts w:eastAsia="Calibri" w:cs="Segoe UI" w:ascii="Segoe UI" w:hAnsi="Segoe UI"/>
                <w:bCs/>
                <w:sz w:val="20"/>
                <w:szCs w:val="20"/>
                <w:lang w:eastAsia="en-US"/>
              </w:rPr>
              <w:t xml:space="preserve">□   </w:t>
            </w:r>
            <w:r>
              <w:rPr>
                <w:rFonts w:cs="Segoe UI" w:ascii="Segoe UI" w:hAnsi="Segoe UI"/>
                <w:bCs/>
                <w:sz w:val="20"/>
                <w:szCs w:val="20"/>
                <w:lang w:eastAsia="en-US"/>
              </w:rPr>
              <w:t>Stato Avanzamento Lavori</w:t>
            </w:r>
          </w:p>
        </w:tc>
      </w:tr>
    </w:tbl>
    <w:p>
      <w:pPr>
        <w:pStyle w:val="Normal"/>
        <w:widowControl/>
        <w:rPr>
          <w:rFonts w:ascii="Segoe UI" w:hAnsi="Segoe UI" w:cs="Segoe UI"/>
          <w:color w:val="00000A"/>
          <w:sz w:val="20"/>
          <w:szCs w:val="20"/>
          <w:lang w:val="it-IT" w:bidi="ar-SA"/>
        </w:rPr>
      </w:pPr>
      <w:r>
        <w:rPr>
          <w:rFonts w:cs="Segoe UI" w:ascii="Segoe UI" w:hAnsi="Segoe UI"/>
          <w:color w:val="00000A"/>
          <w:sz w:val="20"/>
          <w:szCs w:val="20"/>
          <w:lang w:val="it-IT" w:bidi="ar-SA"/>
        </w:rPr>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Il sottoscritto Sig. ______________________________________________ nato a ________________ il _____________, residente a _________________ in via ___________________________, C.F. ___________________________, nella qualità di _____________________ della ___________________ denominata __________________________________, con sede in _____________________ via ___________________________ n. ____, part. I.V.A. n. _________________, beneficiario dell’operazione codice caronte____________ CUP________________ finanziata con DDG n.______ del_______ per un importo pari ad euro_____________</w:t>
      </w:r>
    </w:p>
    <w:p>
      <w:pPr>
        <w:pStyle w:val="Normal"/>
        <w:widowControl/>
        <w:jc w:val="both"/>
        <w:rPr>
          <w:rFonts w:ascii="Segoe UI" w:hAnsi="Segoe UI" w:cs="Segoe UI"/>
          <w:sz w:val="20"/>
          <w:szCs w:val="20"/>
          <w:lang w:val="it-IT"/>
        </w:rPr>
      </w:pPr>
      <w:r>
        <w:rPr>
          <w:rFonts w:cs="Segoe UI" w:ascii="Segoe UI" w:hAnsi="Segoe UI"/>
          <w:sz w:val="20"/>
          <w:szCs w:val="20"/>
          <w:lang w:val="it-IT"/>
        </w:rPr>
      </w:r>
    </w:p>
    <w:p>
      <w:pPr>
        <w:pStyle w:val="Normal"/>
        <w:widowControl/>
        <w:jc w:val="center"/>
        <w:rPr>
          <w:rFonts w:ascii="Segoe UI" w:hAnsi="Segoe UI" w:cs="Segoe UI"/>
          <w:b/>
          <w:b/>
          <w:sz w:val="20"/>
          <w:szCs w:val="20"/>
          <w:lang w:val="it-IT"/>
        </w:rPr>
      </w:pPr>
      <w:r>
        <w:rPr>
          <w:rFonts w:cs="Segoe UI" w:ascii="Segoe UI" w:hAnsi="Segoe UI"/>
          <w:b/>
          <w:sz w:val="20"/>
          <w:szCs w:val="20"/>
          <w:lang w:val="it-IT"/>
        </w:rPr>
        <w:t>AFFIDA</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al Dott./Rag/Revisore ________________________________________ con studio in ___________________, via ___________ n. _____, iscritto all'Ordine dei Dottori Commercialisti e degli Esperti Contabili di ___________________, sez.A / sez.B con il n. ___________, che opera in proprio/quale associato dello studio _______________ il seguente incarico professionale, disciplinato dai seguenti articoli ed accettato dal Revisore mediante sottoscrizione della presente lettera d'incarico.</w:t>
      </w:r>
    </w:p>
    <w:p>
      <w:pPr>
        <w:pStyle w:val="Titolo1"/>
        <w:shd w:val="clear" w:fill="C6D9F1"/>
        <w:spacing w:before="0" w:after="120"/>
        <w:rPr>
          <w:rFonts w:ascii="Segoe UI" w:hAnsi="Segoe UI" w:cs="Segoe UI"/>
          <w:bCs/>
          <w:szCs w:val="20"/>
          <w:lang w:val="it-IT"/>
        </w:rPr>
      </w:pPr>
      <w:bookmarkStart w:id="1" w:name="_Toc40100546"/>
      <w:bookmarkEnd w:id="1"/>
      <w:r>
        <w:rPr>
          <w:rFonts w:cs="Segoe UI" w:ascii="Segoe UI" w:hAnsi="Segoe UI"/>
          <w:szCs w:val="20"/>
          <w:lang w:val="it-IT"/>
        </w:rPr>
        <w:t>Art. 1- Oggetto dell’incarico</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Oggetto dell’incarico è la verifica e certificazione delle spese sostenute dal beneficiario/i relative alle attività previste dai progetti finanziati dal Programma Operativo della Regione Siciliana FESR 2014-2020. Inoltre il revisore deve predisporre ed inviare il Rapporto di certificazione delle spese, la check list di verifica del rendiconto, sottoscrivere</w:t>
      </w:r>
      <w:r>
        <w:rPr>
          <w:rFonts w:cs="Segoe UI" w:ascii="Segoe UI" w:hAnsi="Segoe UI"/>
          <w:sz w:val="20"/>
          <w:szCs w:val="20"/>
          <w:lang w:val="it-IT"/>
        </w:rPr>
        <w:t xml:space="preserve"> il riepilogo delle spese sostenute dal beneficiario (allegato 2</w:t>
      </w:r>
      <w:r>
        <w:rPr>
          <w:rFonts w:eastAsia="Times New Roman" w:cs="Segoe UI" w:ascii="Segoe UI" w:hAnsi="Segoe UI"/>
          <w:color w:val="00000A"/>
          <w:sz w:val="20"/>
          <w:szCs w:val="20"/>
          <w:lang w:val="it-IT" w:bidi="ar-SA"/>
        </w:rPr>
        <w:t>.7) e compilare la dichiarazione di assenza di conflitto d’interesse.</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Nell'espletamento dell'incarico il Professionista può avvalersi, sotto la propria direzione e responsabilità, di collaboratori e/o di personale dipendente.</w:t>
      </w:r>
    </w:p>
    <w:p>
      <w:pPr>
        <w:pStyle w:val="Titolo1"/>
        <w:shd w:val="clear" w:fill="C6D9F1"/>
        <w:spacing w:before="0" w:after="120"/>
        <w:rPr>
          <w:rFonts w:ascii="Segoe UI" w:hAnsi="Segoe UI" w:cs="Segoe UI"/>
          <w:bCs/>
          <w:szCs w:val="20"/>
          <w:lang w:val="it-IT"/>
        </w:rPr>
      </w:pPr>
      <w:bookmarkStart w:id="2" w:name="_Toc40100547"/>
      <w:bookmarkEnd w:id="2"/>
      <w:r>
        <w:rPr>
          <w:rFonts w:cs="Segoe UI" w:ascii="Segoe UI" w:hAnsi="Segoe UI"/>
          <w:szCs w:val="20"/>
          <w:lang w:val="it-IT"/>
        </w:rPr>
        <w:t>Art. 2 - Decorrenza e durata dell'incarico</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L'incarico decorre dalla sottoscrizione del presente documento e si intende conferito fino alla conclusione della prestazione prevista per il______________________.</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Ciascuna delle parti può escludere il rinnovo tacito comunicando all'altra la propria volontà a mezzo</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 xml:space="preserve">lettera raccomandata con avviso di ricevimento.  </w:t>
      </w:r>
    </w:p>
    <w:p>
      <w:pPr>
        <w:pStyle w:val="Titolo1"/>
        <w:shd w:val="clear" w:fill="C6D9F1"/>
        <w:spacing w:before="0" w:after="120"/>
        <w:rPr>
          <w:rFonts w:ascii="Segoe UI" w:hAnsi="Segoe UI" w:cs="Segoe UI"/>
          <w:bCs/>
          <w:szCs w:val="20"/>
          <w:lang w:val="it-IT"/>
        </w:rPr>
      </w:pPr>
      <w:bookmarkStart w:id="3" w:name="_Toc40100548"/>
      <w:bookmarkEnd w:id="3"/>
      <w:r>
        <w:rPr>
          <w:rFonts w:cs="Segoe UI" w:ascii="Segoe UI" w:hAnsi="Segoe UI"/>
          <w:szCs w:val="20"/>
          <w:lang w:val="it-IT"/>
        </w:rPr>
        <w:t>Art. 3 - Compenso</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Per lo svolgimento delle prestazioni oggetto del presente incarico, al Revisore spettano, oltre al rimborso delle spese documentate e sostenute in nome e per conto del beneficiario, gli onorari:</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preconcordati nella misura di euro ______________ da corrispondersi __________ L'onorario preconcordato nella misura che precede la maggiorazíone di cui all'articolo 23 e le indennità di cui all'articolo 19 della Tariffa professionale.</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preconcordati a tempo sulla base di un importo di euro ________ /ora per il Professionista e di euro ________/ora per il collaboratore/sostituto/dipendente di studio;</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determinati in base agli articoli _________ della Tariffa professionale vigente.</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Al Professionista è riconosciuto, a titolo di anticipo sulle spese da sostenere, l'importo di euro __________.</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Il Professionista, durante il corso della prestazione, può richiedere acconti sui compensi, in misura</w:t>
      </w:r>
    </w:p>
    <w:p>
      <w:pPr>
        <w:pStyle w:val="Normal"/>
        <w:widowControl/>
        <w:jc w:val="both"/>
        <w:rPr>
          <w:rFonts w:ascii="Segoe UI" w:hAnsi="Segoe UI" w:eastAsia="Times New Roman" w:cs="Segoe UI"/>
          <w:color w:val="00000A"/>
          <w:sz w:val="20"/>
          <w:szCs w:val="20"/>
          <w:lang w:val="it-IT" w:bidi="ar-SA"/>
        </w:rPr>
      </w:pPr>
      <w:r>
        <w:rPr>
          <w:rFonts w:eastAsia="Times New Roman" w:cs="Segoe UI" w:ascii="Segoe UI" w:hAnsi="Segoe UI"/>
          <w:color w:val="00000A"/>
          <w:sz w:val="20"/>
          <w:szCs w:val="20"/>
          <w:lang w:val="it-IT" w:bidi="ar-SA"/>
        </w:rPr>
        <w:t>non superiore alla percentuale del ____ % sugli onorari fino a quel momento maturati, che dovranno essere saldati entro _______ giorni dalla richiesta. I compensi indicati e gli eventuali compensi accessori si intendono sempre al netto dell'I.V.A. e del contributo previdenziale.</w:t>
      </w:r>
    </w:p>
    <w:p>
      <w:pPr>
        <w:pStyle w:val="Titolo1"/>
        <w:shd w:val="clear" w:fill="C6D9F1"/>
        <w:spacing w:before="0" w:after="120"/>
        <w:rPr>
          <w:rFonts w:ascii="Segoe UI" w:hAnsi="Segoe UI" w:cs="Segoe UI"/>
          <w:bCs/>
          <w:szCs w:val="20"/>
          <w:lang w:val="it-IT"/>
        </w:rPr>
      </w:pPr>
      <w:bookmarkStart w:id="4" w:name="_Toc40100549"/>
      <w:bookmarkEnd w:id="4"/>
      <w:r>
        <w:rPr>
          <w:rFonts w:cs="Segoe UI" w:ascii="Segoe UI" w:hAnsi="Segoe UI"/>
          <w:szCs w:val="20"/>
          <w:lang w:val="it-IT"/>
        </w:rPr>
        <w:t>Art. 4 - Obblighi del Revisore</w:t>
      </w:r>
    </w:p>
    <w:p>
      <w:pPr>
        <w:pStyle w:val="Normal"/>
        <w:widowControl/>
        <w:jc w:val="both"/>
        <w:rPr/>
      </w:pPr>
      <w:r>
        <w:rPr>
          <w:rFonts w:eastAsia="Times New Roman" w:cs="Segoe UI" w:ascii="Segoe UI" w:hAnsi="Segoe UI"/>
          <w:color w:val="00000A"/>
          <w:sz w:val="20"/>
          <w:szCs w:val="20"/>
          <w:lang w:val="it-IT" w:bidi="ar-SA"/>
        </w:rPr>
        <w:t>Il Revisore si impegna a rispettare gli obblighi di cui al par. 2 della Circolare attuativa</w:t>
      </w:r>
      <w:r>
        <w:rPr/>
        <w:t xml:space="preserve"> </w:t>
      </w:r>
      <w:r>
        <w:rPr>
          <w:rFonts w:eastAsia="Times New Roman" w:cs="Segoe UI" w:ascii="Segoe UI" w:hAnsi="Segoe UI"/>
          <w:color w:val="00000A"/>
          <w:sz w:val="20"/>
          <w:szCs w:val="20"/>
          <w:lang w:val="it-IT" w:bidi="ar-SA"/>
        </w:rPr>
        <w:t xml:space="preserve">del Protocollo di intesa siglato in data 9 giugno 2020 tra l’Assessorato regionale delle Attività Produttive e la </w:t>
      </w:r>
      <w:r>
        <w:rPr>
          <w:rFonts w:eastAsia="Times New Roman" w:cs="Times New Roman" w:ascii="Segoe UI" w:hAnsi="Segoe UI"/>
          <w:color w:val="00000A"/>
          <w:sz w:val="20"/>
          <w:szCs w:val="24"/>
          <w:lang w:val="it-IT" w:bidi="ar-SA"/>
        </w:rPr>
        <w:t>Conferenza Regionale degli Ordini dei Dottori Commercialisti e degli Esperti Contabili della Sicilia</w:t>
      </w:r>
      <w:r>
        <w:rPr>
          <w:rFonts w:eastAsia="Times New Roman" w:cs="Times New Roman" w:ascii="Times New Roman" w:hAnsi="Times New Roman"/>
          <w:color w:val="00000A"/>
          <w:sz w:val="20"/>
          <w:szCs w:val="24"/>
          <w:lang w:val="it-IT" w:bidi="ar-SA"/>
        </w:rPr>
        <w:t>.</w:t>
      </w:r>
    </w:p>
    <w:p>
      <w:pPr>
        <w:pStyle w:val="Titolo1"/>
        <w:shd w:val="clear" w:fill="C6D9F1"/>
        <w:spacing w:before="0" w:after="120"/>
        <w:rPr>
          <w:rFonts w:ascii="Segoe UI" w:hAnsi="Segoe UI" w:cs="Segoe UI"/>
          <w:bCs/>
          <w:szCs w:val="20"/>
          <w:lang w:val="it-IT"/>
        </w:rPr>
      </w:pPr>
      <w:bookmarkStart w:id="5" w:name="_Toc40100550"/>
      <w:bookmarkEnd w:id="5"/>
      <w:r>
        <w:rPr>
          <w:rFonts w:cs="Segoe UI" w:ascii="Segoe UI" w:hAnsi="Segoe UI"/>
          <w:szCs w:val="20"/>
          <w:lang w:val="it-IT"/>
        </w:rPr>
        <w:t>Art. 5 - Obblighi del Beneficiario/cliente</w:t>
      </w:r>
    </w:p>
    <w:p>
      <w:pPr>
        <w:pStyle w:val="Normal"/>
        <w:widowControl/>
        <w:jc w:val="both"/>
        <w:rPr>
          <w:rFonts w:ascii="Segoe UI" w:hAnsi="Segoe UI" w:cs="Segoe UI"/>
          <w:sz w:val="20"/>
          <w:szCs w:val="20"/>
          <w:lang w:val="it-IT"/>
        </w:rPr>
      </w:pPr>
      <w:r>
        <w:rPr>
          <w:rFonts w:cs="Segoe UI" w:ascii="Segoe UI" w:hAnsi="Segoe UI"/>
          <w:sz w:val="20"/>
          <w:szCs w:val="20"/>
          <w:lang w:val="it-IT"/>
        </w:rPr>
        <w:t>Il Beneficiario/cliente, del PO FESR 2014 – 2020 di seguito Beneficiario, è tenuto a predisporre la documentazione riguardante la rendicontazione delle spese sostenute (in conformità a quanto previsto dall’Avviso di riferimento e dalle Linee Guida di rendicontazione del Dipartimento Attività Produttive) ed a trasmettere tale documentazione al Revisore ai fini dello svolgimento delle verifiche. La rendicontazione delle spese predisposta dal Beneficiario dovrà essere conforme al sistema contabile e di tenuta dei conti del Beneficiario stesso ed ai conti ed ai dati di supporto corrispondenti. Fatte salve le procedure applicabili, il Beneficiario rimane in qualsiasi momento responsabile e risponde dell’accuratezza della rendicontazione delle spese.</w:t>
      </w:r>
    </w:p>
    <w:p>
      <w:pPr>
        <w:pStyle w:val="Normal"/>
        <w:widowControl/>
        <w:jc w:val="both"/>
        <w:rPr>
          <w:rFonts w:ascii="Segoe UI" w:hAnsi="Segoe UI" w:cs="Segoe UI"/>
          <w:sz w:val="20"/>
          <w:szCs w:val="20"/>
          <w:lang w:val="it-IT"/>
        </w:rPr>
      </w:pPr>
      <w:r>
        <w:rPr>
          <w:rFonts w:cs="Segoe UI" w:ascii="Segoe UI" w:hAnsi="Segoe UI"/>
          <w:sz w:val="20"/>
          <w:szCs w:val="20"/>
          <w:lang w:val="it-IT"/>
        </w:rPr>
        <w:t xml:space="preserve">Il Beneficiario: </w:t>
      </w:r>
    </w:p>
    <w:p>
      <w:pPr>
        <w:pStyle w:val="ListParagraph"/>
        <w:widowControl/>
        <w:numPr>
          <w:ilvl w:val="0"/>
          <w:numId w:val="1"/>
        </w:numPr>
        <w:spacing w:before="0" w:after="0"/>
        <w:contextualSpacing/>
        <w:jc w:val="both"/>
        <w:rPr>
          <w:rFonts w:ascii="Segoe UI" w:hAnsi="Segoe UI" w:cs="Segoe UI"/>
          <w:bCs/>
          <w:sz w:val="20"/>
          <w:szCs w:val="20"/>
          <w:lang w:val="it-IT"/>
        </w:rPr>
      </w:pPr>
      <w:r>
        <w:rPr>
          <w:rFonts w:cs="Segoe UI" w:ascii="Segoe UI" w:hAnsi="Segoe UI"/>
          <w:bCs/>
          <w:sz w:val="20"/>
          <w:szCs w:val="20"/>
          <w:lang w:val="it-IT"/>
        </w:rPr>
        <w:t>ha l'obbligo di far pervenire tempestivamente presso lo studio del Revisore la documentazione necessaria all’espletamento dell’incarico. A tal fine, il Revisore dichiara ed il Beneficiario prende atto che la legge prevede termini e scadenze obbligatori per gli adempimenti connessi alla prestazione professionale indicata in oggetto. La consegna della documentazione occorrente alla prestazione professionale non sarà oggetto di sollecito o ritiro da parte del Revisore, che, pertanto, declina ogni responsabilità per mancata o tardiva esecuzione del mandato dovuta al ritardo, incuria o inerzia da parte del Beneficiario;</w:t>
      </w:r>
    </w:p>
    <w:p>
      <w:pPr>
        <w:pStyle w:val="ListParagraph"/>
        <w:widowControl/>
        <w:numPr>
          <w:ilvl w:val="0"/>
          <w:numId w:val="1"/>
        </w:numPr>
        <w:spacing w:before="0" w:after="0"/>
        <w:contextualSpacing/>
        <w:jc w:val="both"/>
        <w:rPr>
          <w:rFonts w:ascii="Segoe UI" w:hAnsi="Segoe UI" w:cs="Segoe UI"/>
          <w:b/>
          <w:b/>
          <w:sz w:val="20"/>
          <w:szCs w:val="20"/>
          <w:lang w:val="it-IT"/>
        </w:rPr>
      </w:pPr>
      <w:r>
        <w:rPr>
          <w:rFonts w:cs="Segoe UI" w:ascii="Segoe UI" w:hAnsi="Segoe UI"/>
          <w:bCs/>
          <w:sz w:val="20"/>
          <w:szCs w:val="20"/>
          <w:lang w:val="it-IT"/>
        </w:rPr>
        <w:t>il Beneficiario deve collaborare con il Revisore ai fini dell'esecuzione del presente incarico consentendo allo stesso ogni attività di accesso e controllo dei dati necessari per l'espletamento del mandato;</w:t>
      </w:r>
    </w:p>
    <w:p>
      <w:pPr>
        <w:pStyle w:val="ListParagraph"/>
        <w:widowControl/>
        <w:numPr>
          <w:ilvl w:val="0"/>
          <w:numId w:val="1"/>
        </w:numPr>
        <w:spacing w:before="0" w:after="0"/>
        <w:contextualSpacing/>
        <w:jc w:val="both"/>
        <w:rPr>
          <w:rFonts w:ascii="Segoe UI" w:hAnsi="Segoe UI" w:cs="Segoe UI"/>
          <w:b/>
          <w:b/>
          <w:sz w:val="20"/>
          <w:szCs w:val="20"/>
          <w:lang w:val="it-IT"/>
        </w:rPr>
      </w:pPr>
      <w:r>
        <w:rPr>
          <w:rFonts w:cs="Segoe UI" w:ascii="Segoe UI" w:hAnsi="Segoe UI"/>
          <w:bCs/>
          <w:sz w:val="20"/>
          <w:szCs w:val="20"/>
          <w:lang w:val="it-IT"/>
        </w:rPr>
        <w:t>Il Beneficiario ha l'obbligo di informare tempestivamente il Revisore su qualsivoglia variazione che abbia inerenza all'incarico conferito mediante atti scritti.</w:t>
      </w:r>
    </w:p>
    <w:p>
      <w:pPr>
        <w:pStyle w:val="Titolo1"/>
        <w:shd w:val="clear" w:fill="C6D9F1"/>
        <w:spacing w:before="0" w:after="120"/>
        <w:rPr>
          <w:rFonts w:ascii="Segoe UI" w:hAnsi="Segoe UI" w:cs="Segoe UI"/>
          <w:bCs/>
          <w:szCs w:val="20"/>
          <w:lang w:val="it-IT"/>
        </w:rPr>
      </w:pPr>
      <w:bookmarkStart w:id="6" w:name="_Toc40100551"/>
      <w:bookmarkEnd w:id="6"/>
      <w:r>
        <w:rPr>
          <w:rFonts w:cs="Segoe UI" w:ascii="Segoe UI" w:hAnsi="Segoe UI"/>
          <w:szCs w:val="20"/>
          <w:lang w:val="it-IT"/>
        </w:rPr>
        <w:t>Art. 6 - Antiriciclaggio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In attuazione di quanto previsto dal D.Lgs. 21 novembre 2007, n. 231 il revisore incaricato ha adempiuto agli obblighi di adeguata verifica della clientela previsti dagli articoli 16 e ss.mm.ii,  attenendosi alle indicazioni contenute nelle linee guida emanate dal Consiglio Nazionale dei Dottori Commercialisti e degli Esperti Contabili e adempie a tutti gli altri obblighi previsti dal citato decreto.</w:t>
      </w:r>
    </w:p>
    <w:p>
      <w:pPr>
        <w:pStyle w:val="Titolo1"/>
        <w:shd w:val="clear" w:fill="C6D9F1"/>
        <w:spacing w:before="0" w:after="120"/>
        <w:rPr>
          <w:rFonts w:ascii="Segoe UI" w:hAnsi="Segoe UI" w:cs="Segoe UI"/>
          <w:bCs/>
          <w:szCs w:val="20"/>
          <w:lang w:val="it-IT"/>
        </w:rPr>
      </w:pPr>
      <w:bookmarkStart w:id="7" w:name="_Toc40100552"/>
      <w:bookmarkEnd w:id="7"/>
      <w:r>
        <w:rPr>
          <w:rFonts w:cs="Segoe UI" w:ascii="Segoe UI" w:hAnsi="Segoe UI"/>
          <w:szCs w:val="20"/>
          <w:lang w:val="it-IT"/>
        </w:rPr>
        <w:t>Art. 7- Recesso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 xml:space="preserve">Il Revisore può recedere dal contratto per giusta causa. In tale circostanza egli ha diritto al rimborso delle spese sostenute ed al compenso per l'opera svolta. Il mancato adempimento degli obblighi di cui all’art. 5), della presente Lettera d’incarico, costituisce giusta causa di recesso. </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 xml:space="preserve">Il diritto di recedere dal contratto deve essere esercitato dal Revisore in modo da non recare pregiudizio al Beneficiario dandogliene comunicazione per iscritto, a mezzo raccomandata a/r, con un preavviso di ________ giorni. </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Il Beneficiario può recedere dal contratto in qualsiasi momento, revocando il mandato conferito, senza alcun obbligo di motivazione. In tal caso il beneficiario sarà comunque tenuto a rimborsare le spese sostenute ed a pagare il compenso dovuto per l’opera già svolta.</w:t>
      </w:r>
    </w:p>
    <w:p>
      <w:pPr>
        <w:pStyle w:val="Titolo1"/>
        <w:shd w:val="clear" w:fill="C6D9F1"/>
        <w:spacing w:before="0" w:after="120"/>
        <w:rPr>
          <w:rFonts w:ascii="Segoe UI" w:hAnsi="Segoe UI" w:cs="Segoe UI"/>
          <w:bCs/>
          <w:szCs w:val="20"/>
          <w:lang w:val="it-IT"/>
        </w:rPr>
      </w:pPr>
      <w:bookmarkStart w:id="8" w:name="_Toc40100553"/>
      <w:bookmarkEnd w:id="8"/>
      <w:r>
        <w:rPr>
          <w:rFonts w:cs="Segoe UI" w:ascii="Segoe UI" w:hAnsi="Segoe UI"/>
          <w:szCs w:val="20"/>
          <w:lang w:val="it-IT"/>
        </w:rPr>
        <w:t>Art. 8 - Polizza assicurativa</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 xml:space="preserve">Si dà atto che il Revisore attualmente è assicurato per la responsabilità civile contro i rischi professionali, con apposita polizza n. ________________ contratta con la Compagnia di Assicurazioni _________________________________________________________________ </w:t>
      </w:r>
    </w:p>
    <w:p>
      <w:pPr>
        <w:pStyle w:val="Titolo1"/>
        <w:shd w:val="clear" w:fill="C6D9F1"/>
        <w:spacing w:before="0" w:after="120"/>
        <w:rPr>
          <w:rFonts w:ascii="Segoe UI" w:hAnsi="Segoe UI" w:cs="Segoe UI"/>
          <w:bCs/>
          <w:szCs w:val="20"/>
          <w:lang w:val="it-IT"/>
        </w:rPr>
      </w:pPr>
      <w:bookmarkStart w:id="9" w:name="_Toc40100554"/>
      <w:bookmarkEnd w:id="9"/>
      <w:r>
        <w:rPr>
          <w:rFonts w:cs="Segoe UI" w:ascii="Segoe UI" w:hAnsi="Segoe UI"/>
          <w:szCs w:val="20"/>
          <w:lang w:val="it-IT"/>
        </w:rPr>
        <w:t>Art. 9 - Clausola di conciliazione e Arbitrato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Le parti convengono che ogni controversia che dovesse insorgere in relazione al presente contratto,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comprese quelle relative alla sua validità, interpretazione, esecuzione e risoluzione, e degli atti che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ne costituiscono emanazione, compresa ogni ragione di danni, sarà sottoposta alla Procedura di Conciliazione da parte dell'Organismo di Conciliazione ____________________________________ con sede in _____________, Codice Fiscale __________________ iscritto presso il Ministero della Giustizia al n. ________ del Registro degli Organismi di Conciliazione, in base al relativo Regolamento di Conciliazione, qui richiamato integralmente.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Le parti si impegnano a ricorrere alla Procedura di Conciliazione dell'Organismo preposto prima di iniziare qualsiasi procedimento giudiziale.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Nel caso di insuccesso del tentativo di conciliazione, è facoltà delle parti richiedere allo stesso Organismo di Conciliazione la risoluzione della controversia con un arbitrato rituale / irrituale procedendo a nominare un arbitro in conformità al citato Regolamento. L'arbitro deciderà secondo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diritto / secondo equità.</w:t>
      </w:r>
    </w:p>
    <w:p>
      <w:pPr>
        <w:pStyle w:val="Titolo1"/>
        <w:shd w:val="clear" w:fill="C6D9F1"/>
        <w:spacing w:before="0" w:after="120"/>
        <w:rPr>
          <w:rFonts w:ascii="Segoe UI" w:hAnsi="Segoe UI" w:cs="Segoe UI"/>
          <w:bCs/>
          <w:szCs w:val="20"/>
          <w:lang w:val="it-IT"/>
        </w:rPr>
      </w:pPr>
      <w:bookmarkStart w:id="10" w:name="_Toc40100555"/>
      <w:bookmarkEnd w:id="10"/>
      <w:r>
        <w:rPr>
          <w:rFonts w:cs="Segoe UI" w:ascii="Segoe UI" w:hAnsi="Segoe UI"/>
          <w:szCs w:val="20"/>
          <w:lang w:val="it-IT"/>
        </w:rPr>
        <w:t>Art. 10 - Registrazione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Essendo i corrispettivi previsti dalla presente lettera di incarico soggetti ad I.V.A., l'eventuale registrazione deve ritenersi soggetta ad imposta fissa.</w:t>
      </w:r>
    </w:p>
    <w:p>
      <w:pPr>
        <w:pStyle w:val="Titolo1"/>
        <w:shd w:val="clear" w:fill="C6D9F1"/>
        <w:spacing w:before="0" w:after="120"/>
        <w:rPr>
          <w:rFonts w:ascii="Segoe UI" w:hAnsi="Segoe UI" w:cs="Segoe UI"/>
          <w:bCs/>
          <w:szCs w:val="20"/>
          <w:lang w:val="it-IT"/>
        </w:rPr>
      </w:pPr>
      <w:bookmarkStart w:id="11" w:name="_Toc40100556"/>
      <w:bookmarkEnd w:id="11"/>
      <w:r>
        <w:rPr>
          <w:rFonts w:cs="Segoe UI" w:ascii="Segoe UI" w:hAnsi="Segoe UI"/>
          <w:szCs w:val="20"/>
          <w:lang w:val="it-IT"/>
        </w:rPr>
        <w:t>Art. 11 - Elezione di domicilio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Per gli effetti della presente, le parti eleggono domicilio nei luoghi in precedenza indicati.</w:t>
      </w:r>
    </w:p>
    <w:p>
      <w:pPr>
        <w:pStyle w:val="Titolo1"/>
        <w:shd w:val="clear" w:fill="C6D9F1"/>
        <w:spacing w:before="0" w:after="120"/>
        <w:rPr>
          <w:rFonts w:ascii="Segoe UI" w:hAnsi="Segoe UI" w:cs="Segoe UI"/>
          <w:bCs/>
          <w:szCs w:val="20"/>
          <w:lang w:val="it-IT"/>
        </w:rPr>
      </w:pPr>
      <w:bookmarkStart w:id="12" w:name="_Toc40100557"/>
      <w:bookmarkEnd w:id="12"/>
      <w:r>
        <w:rPr>
          <w:rFonts w:cs="Segoe UI" w:ascii="Segoe UI" w:hAnsi="Segoe UI"/>
          <w:szCs w:val="20"/>
          <w:lang w:val="it-IT"/>
        </w:rPr>
        <w:t>Art. 12 – Norme di rinvio</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Per quanto non espressamente previsto dalla presente lettera di incarico, si fa esplicito rimando alle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norme del Codice Civile che disciplinano il lavoro autonomo (art. 2229 e seguenti), alle altre norme</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vigenti in materia nonché all'ordinamento professionale, agli obblighi deontologici ed agli usi locali.</w:t>
      </w:r>
    </w:p>
    <w:p>
      <w:pPr>
        <w:pStyle w:val="Titolo1"/>
        <w:shd w:val="clear" w:fill="C6D9F1"/>
        <w:spacing w:before="0" w:after="120"/>
        <w:rPr>
          <w:rFonts w:ascii="Segoe UI" w:hAnsi="Segoe UI" w:cs="Segoe UI"/>
          <w:bCs/>
          <w:szCs w:val="20"/>
          <w:lang w:val="it-IT"/>
        </w:rPr>
      </w:pPr>
      <w:bookmarkStart w:id="13" w:name="_Toc40100558"/>
      <w:bookmarkEnd w:id="13"/>
      <w:r>
        <w:rPr>
          <w:rFonts w:cs="Segoe UI" w:ascii="Segoe UI" w:hAnsi="Segoe UI"/>
          <w:szCs w:val="20"/>
          <w:lang w:val="it-IT"/>
        </w:rPr>
        <w:t>Art. 13 - Protezione dei dati personali</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Ai sensi del D. Lgs. 30 giugno 2003 n. 196 e del Regolamento generale per la protezione dei dati personali n. 2016/679 il Beneficiario autorizza lo studio al trattamento dei propri dati personali per l’esecuzione degli incarichi ad esso affidati.</w:t>
      </w:r>
    </w:p>
    <w:p>
      <w:pPr>
        <w:pStyle w:val="Normal"/>
        <w:widowControl/>
        <w:jc w:val="both"/>
        <w:rPr>
          <w:rFonts w:ascii="Segoe UI" w:hAnsi="Segoe UI" w:cs="Segoe UI"/>
          <w:bCs/>
          <w:sz w:val="20"/>
          <w:szCs w:val="20"/>
          <w:lang w:val="it-IT"/>
        </w:rPr>
      </w:pPr>
      <w:r>
        <w:rPr>
          <w:rFonts w:cs="Segoe UI" w:ascii="Segoe UI" w:hAnsi="Segoe UI"/>
          <w:bCs/>
          <w:sz w:val="20"/>
          <w:szCs w:val="20"/>
          <w:lang w:val="it-IT"/>
        </w:rPr>
        <w:t>In particolare il Beneficiario attesta di essere stato informato circa:</w:t>
      </w:r>
    </w:p>
    <w:p>
      <w:pPr>
        <w:pStyle w:val="ListParagraph"/>
        <w:widowControl/>
        <w:numPr>
          <w:ilvl w:val="0"/>
          <w:numId w:val="2"/>
        </w:numPr>
        <w:spacing w:before="0" w:after="0"/>
        <w:contextualSpacing/>
        <w:jc w:val="both"/>
        <w:rPr>
          <w:rFonts w:ascii="Segoe UI" w:hAnsi="Segoe UI" w:cs="Segoe UI"/>
          <w:bCs/>
          <w:sz w:val="20"/>
          <w:szCs w:val="20"/>
          <w:lang w:val="it-IT"/>
        </w:rPr>
      </w:pPr>
      <w:r>
        <w:rPr>
          <w:rFonts w:cs="Segoe UI" w:ascii="Segoe UI" w:hAnsi="Segoe UI"/>
          <w:bCs/>
          <w:sz w:val="20"/>
          <w:szCs w:val="20"/>
          <w:lang w:val="it-IT"/>
        </w:rPr>
        <w:t>le finalità e le modalità del trattamento cui sono destinati i dati;</w:t>
      </w:r>
    </w:p>
    <w:p>
      <w:pPr>
        <w:pStyle w:val="ListParagraph"/>
        <w:widowControl/>
        <w:numPr>
          <w:ilvl w:val="0"/>
          <w:numId w:val="2"/>
        </w:numPr>
        <w:spacing w:before="0" w:after="0"/>
        <w:contextualSpacing/>
        <w:jc w:val="both"/>
        <w:rPr>
          <w:rFonts w:ascii="Segoe UI" w:hAnsi="Segoe UI" w:cs="Segoe UI"/>
          <w:bCs/>
          <w:sz w:val="20"/>
          <w:szCs w:val="20"/>
          <w:lang w:val="it-IT"/>
        </w:rPr>
      </w:pPr>
      <w:r>
        <w:rPr>
          <w:rFonts w:cs="Segoe UI" w:ascii="Segoe UI" w:hAnsi="Segoe UI"/>
          <w:bCs/>
          <w:sz w:val="20"/>
          <w:szCs w:val="20"/>
          <w:lang w:val="it-IT"/>
        </w:rPr>
        <w:t>la natura obbligatoria o facoltativa del conferimento dei dati;</w:t>
      </w:r>
    </w:p>
    <w:p>
      <w:pPr>
        <w:pStyle w:val="ListParagraph"/>
        <w:widowControl/>
        <w:numPr>
          <w:ilvl w:val="0"/>
          <w:numId w:val="2"/>
        </w:numPr>
        <w:spacing w:before="0" w:after="0"/>
        <w:contextualSpacing/>
        <w:jc w:val="both"/>
        <w:rPr>
          <w:rFonts w:ascii="Segoe UI" w:hAnsi="Segoe UI" w:cs="Segoe UI"/>
          <w:bCs/>
          <w:sz w:val="20"/>
          <w:szCs w:val="20"/>
          <w:lang w:val="it-IT"/>
        </w:rPr>
      </w:pPr>
      <w:r>
        <w:rPr>
          <w:rFonts w:cs="Segoe UI" w:ascii="Segoe UI" w:hAnsi="Segoe UI"/>
          <w:bCs/>
          <w:sz w:val="20"/>
          <w:szCs w:val="20"/>
          <w:lang w:val="it-IT"/>
        </w:rPr>
        <w:t>le conseguenze di un eventuale rifiuto di rispondere;</w:t>
      </w:r>
    </w:p>
    <w:p>
      <w:pPr>
        <w:pStyle w:val="ListParagraph"/>
        <w:widowControl/>
        <w:numPr>
          <w:ilvl w:val="0"/>
          <w:numId w:val="2"/>
        </w:numPr>
        <w:spacing w:before="0" w:after="0"/>
        <w:contextualSpacing/>
        <w:rPr>
          <w:rFonts w:ascii="Segoe UI" w:hAnsi="Segoe UI" w:cs="Segoe UI"/>
          <w:sz w:val="20"/>
          <w:szCs w:val="20"/>
          <w:lang w:val="it-IT"/>
        </w:rPr>
      </w:pPr>
      <w:r>
        <w:rPr>
          <w:rFonts w:cs="Segoe UI" w:ascii="Segoe UI" w:hAnsi="Segoe UI"/>
          <w:sz w:val="20"/>
          <w:szCs w:val="20"/>
          <w:lang w:val="it-IT"/>
        </w:rPr>
        <w:t>i soggetti o le categorie di soggetti ai quali i dati possono essere comunicati e l’ambito di</w:t>
      </w:r>
    </w:p>
    <w:p>
      <w:pPr>
        <w:pStyle w:val="ListParagraph"/>
        <w:widowControl/>
        <w:numPr>
          <w:ilvl w:val="0"/>
          <w:numId w:val="2"/>
        </w:numPr>
        <w:spacing w:before="0" w:after="0"/>
        <w:contextualSpacing/>
        <w:rPr>
          <w:rFonts w:ascii="Segoe UI" w:hAnsi="Segoe UI" w:cs="Segoe UI"/>
          <w:sz w:val="20"/>
          <w:szCs w:val="20"/>
          <w:lang w:val="it-IT"/>
        </w:rPr>
      </w:pPr>
      <w:r>
        <w:rPr>
          <w:rFonts w:cs="Segoe UI" w:ascii="Segoe UI" w:hAnsi="Segoe UI"/>
          <w:sz w:val="20"/>
          <w:szCs w:val="20"/>
          <w:lang w:val="it-IT"/>
        </w:rPr>
        <w:t>diffusione dei dati medesimi - i diritti di cui all’art. 7 del D. Lgs. 196/03;</w:t>
      </w:r>
    </w:p>
    <w:p>
      <w:pPr>
        <w:pStyle w:val="ListParagraph"/>
        <w:widowControl/>
        <w:numPr>
          <w:ilvl w:val="0"/>
          <w:numId w:val="2"/>
        </w:numPr>
        <w:spacing w:before="0" w:after="0"/>
        <w:contextualSpacing/>
        <w:rPr>
          <w:rFonts w:ascii="Segoe UI" w:hAnsi="Segoe UI" w:cs="Segoe UI"/>
          <w:sz w:val="20"/>
          <w:szCs w:val="20"/>
          <w:lang w:val="it-IT"/>
        </w:rPr>
      </w:pPr>
      <w:r>
        <w:rPr>
          <w:rFonts w:cs="Segoe UI" w:ascii="Segoe UI" w:hAnsi="Segoe UI"/>
          <w:sz w:val="20"/>
          <w:szCs w:val="20"/>
          <w:lang w:val="it-IT"/>
        </w:rPr>
        <w:t>il nome, la denominazione o la ragione sociale e il domicilio, la residenza o la sede del</w:t>
      </w:r>
    </w:p>
    <w:p>
      <w:pPr>
        <w:pStyle w:val="ListParagraph"/>
        <w:widowControl/>
        <w:numPr>
          <w:ilvl w:val="0"/>
          <w:numId w:val="2"/>
        </w:numPr>
        <w:spacing w:before="0" w:after="0"/>
        <w:contextualSpacing/>
        <w:jc w:val="both"/>
        <w:rPr>
          <w:rFonts w:ascii="Segoe UI" w:hAnsi="Segoe UI" w:cs="Segoe UI"/>
          <w:sz w:val="20"/>
          <w:szCs w:val="20"/>
          <w:lang w:val="it-IT"/>
        </w:rPr>
      </w:pPr>
      <w:r>
        <w:rPr>
          <w:rFonts w:cs="Segoe UI" w:ascii="Segoe UI" w:hAnsi="Segoe UI"/>
          <w:sz w:val="20"/>
          <w:szCs w:val="20"/>
          <w:lang w:val="it-IT"/>
        </w:rPr>
        <w:t>responsabile del trattamento.</w:t>
      </w:r>
    </w:p>
    <w:p>
      <w:pPr>
        <w:pStyle w:val="Titolo1"/>
        <w:shd w:val="clear" w:fill="C6D9F1"/>
        <w:spacing w:before="0" w:after="120"/>
        <w:rPr>
          <w:rFonts w:ascii="Segoe UI" w:hAnsi="Segoe UI" w:cs="Segoe UI"/>
          <w:szCs w:val="20"/>
          <w:lang w:val="it-IT"/>
        </w:rPr>
      </w:pPr>
      <w:bookmarkStart w:id="14" w:name="_Toc40100559"/>
      <w:bookmarkEnd w:id="14"/>
      <w:r>
        <w:rPr>
          <w:rFonts w:cs="Segoe UI" w:ascii="Segoe UI" w:hAnsi="Segoe UI"/>
          <w:szCs w:val="20"/>
          <w:lang w:val="it-IT"/>
        </w:rPr>
        <w:t>Art. 14 – Output del Revisore</w:t>
      </w:r>
    </w:p>
    <w:p>
      <w:pPr>
        <w:pStyle w:val="Corpodeltesto"/>
        <w:spacing w:before="0" w:after="0"/>
        <w:jc w:val="both"/>
        <w:rPr>
          <w:rFonts w:ascii="Segoe UI" w:hAnsi="Segoe UI" w:cs="Segoe UI"/>
          <w:sz w:val="20"/>
          <w:szCs w:val="20"/>
          <w:lang w:val="it-IT"/>
        </w:rPr>
      </w:pPr>
      <w:r>
        <w:rPr>
          <w:rFonts w:cs="Segoe UI" w:ascii="Segoe UI" w:hAnsi="Segoe UI"/>
          <w:sz w:val="20"/>
          <w:szCs w:val="20"/>
          <w:lang w:val="it-IT"/>
        </w:rPr>
        <w:t xml:space="preserve">Nell’espletamento delle verifiche della rendicontazione della spesa intermedia fornita </w:t>
        <w:br/>
        <w:t xml:space="preserve">dal Beneficiario, </w:t>
      </w:r>
      <w:r>
        <w:rPr>
          <w:rFonts w:cs="Segoe UI" w:ascii="Segoe UI" w:hAnsi="Segoe UI"/>
          <w:b/>
          <w:bCs/>
          <w:sz w:val="20"/>
          <w:szCs w:val="20"/>
          <w:lang w:val="it-IT"/>
        </w:rPr>
        <w:t>il Revisore utilizza e compila</w:t>
      </w:r>
      <w:r>
        <w:rPr>
          <w:rFonts w:cs="Segoe UI" w:ascii="Segoe UI" w:hAnsi="Segoe UI"/>
          <w:sz w:val="20"/>
          <w:szCs w:val="20"/>
          <w:lang w:val="it-IT"/>
        </w:rPr>
        <w:t xml:space="preserve"> </w:t>
      </w:r>
      <w:r>
        <w:rPr>
          <w:rFonts w:cs="Segoe UI" w:ascii="Segoe UI" w:hAnsi="Segoe UI"/>
          <w:b/>
          <w:bCs/>
          <w:sz w:val="20"/>
          <w:szCs w:val="20"/>
          <w:lang w:val="it-IT"/>
        </w:rPr>
        <w:t>la Check list per la verifica del rendiconto</w:t>
      </w:r>
      <w:r>
        <w:rPr>
          <w:rFonts w:cs="Segoe UI" w:ascii="Segoe UI" w:hAnsi="Segoe UI"/>
          <w:sz w:val="20"/>
          <w:szCs w:val="20"/>
          <w:lang w:val="it-IT"/>
        </w:rPr>
        <w:t>.</w:t>
        <w:br/>
        <w:t xml:space="preserve">Ad ultimazione delle verifiche il Revisore predispone il Rapporto di Certificazione (sotto forma di perizia giurata) attestante i controlli e le verifiche documentali effettuate ed i relativi risultati, redatto secondo il modello allegato. </w:t>
      </w:r>
    </w:p>
    <w:p>
      <w:pPr>
        <w:pStyle w:val="Corpodeltesto"/>
        <w:spacing w:before="0" w:after="0"/>
        <w:jc w:val="both"/>
        <w:rPr>
          <w:rFonts w:ascii="Segoe UI" w:hAnsi="Segoe UI" w:cs="Segoe UI"/>
          <w:sz w:val="20"/>
          <w:szCs w:val="20"/>
          <w:lang w:val="it-IT"/>
        </w:rPr>
      </w:pPr>
      <w:r>
        <w:rPr>
          <w:rFonts w:cs="Segoe UI" w:ascii="Segoe UI" w:hAnsi="Segoe UI"/>
          <w:sz w:val="20"/>
          <w:szCs w:val="20"/>
          <w:lang w:val="it-IT"/>
        </w:rPr>
        <w:t>E’ comunque onere del revisore attestare l’avvenuto caricamento (da parte del beneficiario) dei dati e dei documenti obbligatori relativi al progetto ed a suoi stati di avanzamento sul Sistema Informativo Caronte del POR FESR 2014/2020.</w:t>
      </w:r>
    </w:p>
    <w:p>
      <w:pPr>
        <w:pStyle w:val="Corpodeltesto"/>
        <w:spacing w:before="0" w:after="0"/>
        <w:jc w:val="both"/>
        <w:rPr>
          <w:rFonts w:ascii="Segoe UI" w:hAnsi="Segoe UI" w:cs="Segoe UI"/>
          <w:sz w:val="20"/>
          <w:szCs w:val="20"/>
          <w:lang w:val="it-IT"/>
        </w:rPr>
      </w:pPr>
      <w:r>
        <w:rPr>
          <w:rFonts w:cs="Segoe UI" w:ascii="Segoe UI" w:hAnsi="Segoe UI"/>
          <w:sz w:val="20"/>
          <w:szCs w:val="20"/>
          <w:lang w:val="it-IT"/>
        </w:rPr>
        <w:t xml:space="preserve"> </w:t>
      </w:r>
      <w:r>
        <w:rPr>
          <w:rFonts w:cs="Segoe UI" w:ascii="Segoe UI" w:hAnsi="Segoe UI"/>
          <w:sz w:val="20"/>
          <w:szCs w:val="20"/>
          <w:lang w:val="it-IT"/>
        </w:rPr>
        <w:br/>
        <w:t xml:space="preserve">Il Rapporto di Certificazione del Revisore deve esprimere un giudizio di veridicità dei dati </w:t>
        <w:br/>
        <w:t xml:space="preserve">finanziari dichiarati </w:t>
      </w:r>
      <w:r>
        <w:rPr>
          <w:rFonts w:cs="Segoe UI" w:ascii="Segoe UI" w:hAnsi="Segoe UI"/>
          <w:color w:val="000000"/>
          <w:sz w:val="20"/>
          <w:szCs w:val="20"/>
          <w:lang w:val="it-IT"/>
        </w:rPr>
        <w:t xml:space="preserve">e di attendibilità della gestione finanziaria del progetto, nonché verificare l’eventuale applicazione all’impresa beneficiaria della definizione di Impresa in difficoltà, ossia quella di non trovarsi in una delle condizioni di difficoltà così come le stesse sono definite all’Art. 2, punto 18 lett. da a) ad e) del Reg. 651/2014, e al paragrafo 2.2. 20 della Comunicazione della Commissione Europea (2014/C 249/01) “Orientamenti sugli aiuti di Stato per il salvataggio e la ristrutturazione di imprese non finanziarie in difficoltà” ; </w:t>
      </w:r>
    </w:p>
    <w:p>
      <w:pPr>
        <w:pStyle w:val="Corpodeltesto"/>
        <w:spacing w:before="0" w:after="0"/>
        <w:jc w:val="both"/>
        <w:rPr>
          <w:rFonts w:ascii="Segoe UI" w:hAnsi="Segoe UI" w:eastAsia="Wingdings 2" w:cs="Segoe UI"/>
          <w:i/>
          <w:i/>
          <w:color w:val="FF0000"/>
          <w:sz w:val="20"/>
          <w:szCs w:val="20"/>
          <w:lang w:val="it-IT"/>
        </w:rPr>
      </w:pPr>
      <w:r>
        <w:rPr>
          <w:rFonts w:eastAsia="Wingdings 2" w:cs="Segoe UI" w:ascii="Segoe UI" w:hAnsi="Segoe UI"/>
          <w:i/>
          <w:color w:val="FF0000"/>
          <w:sz w:val="20"/>
          <w:szCs w:val="20"/>
          <w:lang w:val="it-IT"/>
        </w:rPr>
      </w:r>
    </w:p>
    <w:p>
      <w:pPr>
        <w:pStyle w:val="Corpodeltesto"/>
        <w:spacing w:before="0" w:after="0"/>
        <w:jc w:val="both"/>
        <w:rPr>
          <w:rFonts w:ascii="Segoe UI" w:hAnsi="Segoe UI" w:cs="Segoe UI"/>
          <w:sz w:val="20"/>
          <w:szCs w:val="20"/>
          <w:lang w:val="it-IT"/>
        </w:rPr>
      </w:pPr>
      <w:r>
        <w:rPr>
          <w:rFonts w:cs="Segoe UI" w:ascii="Segoe UI" w:hAnsi="Segoe UI"/>
          <w:sz w:val="20"/>
          <w:szCs w:val="20"/>
          <w:lang w:val="it-IT"/>
        </w:rPr>
        <w:t>Il Revisore accompagna il Rapporto di Certificazione anche con eventuali rilievi/irregolarità emersi nell’attività di revisione e della spesa non considerata ammissibile in esito alla verifica.</w:t>
      </w:r>
    </w:p>
    <w:p>
      <w:pPr>
        <w:pStyle w:val="Titolo1"/>
        <w:shd w:val="clear" w:color="auto" w:fill="auto"/>
        <w:spacing w:before="240" w:after="120"/>
        <w:ind w:left="0" w:hanging="0"/>
        <w:jc w:val="left"/>
        <w:rPr>
          <w:rFonts w:ascii="Segoe UI" w:hAnsi="Segoe UI" w:cs="Segoe UI"/>
          <w:szCs w:val="20"/>
          <w:lang w:val="it-IT"/>
        </w:rPr>
      </w:pPr>
      <w:bookmarkStart w:id="15" w:name="_Toc39102489"/>
      <w:r>
        <w:rPr>
          <w:rFonts w:cs="Segoe UI" w:ascii="Segoe UI" w:hAnsi="Segoe UI"/>
          <w:szCs w:val="20"/>
          <w:lang w:val="it-IT"/>
        </w:rPr>
        <w:t>ALLEGATI</w:t>
      </w:r>
      <w:bookmarkEnd w:id="15"/>
      <w:r>
        <w:rPr>
          <w:rFonts w:cs="Segoe UI" w:ascii="Segoe UI" w:hAnsi="Segoe UI"/>
          <w:szCs w:val="20"/>
          <w:lang w:val="it-IT"/>
        </w:rPr>
        <w:t xml:space="preserve"> </w:t>
      </w:r>
    </w:p>
    <w:p>
      <w:pPr>
        <w:pStyle w:val="Corpodeltesto"/>
        <w:numPr>
          <w:ilvl w:val="0"/>
          <w:numId w:val="3"/>
        </w:numPr>
        <w:spacing w:before="0" w:after="0"/>
        <w:rPr/>
      </w:pPr>
      <w:r>
        <w:rPr>
          <w:rFonts w:cs="Segoe UI" w:ascii="Segoe UI" w:hAnsi="Segoe UI"/>
          <w:b/>
          <w:sz w:val="20"/>
          <w:szCs w:val="20"/>
          <w:lang w:val="it-IT"/>
        </w:rPr>
        <w:t>Allegato A - Rapporto di Certificazione;</w:t>
      </w:r>
    </w:p>
    <w:p>
      <w:pPr>
        <w:pStyle w:val="Corpodeltesto"/>
        <w:numPr>
          <w:ilvl w:val="0"/>
          <w:numId w:val="3"/>
        </w:numPr>
        <w:spacing w:before="0" w:after="0"/>
        <w:rPr/>
      </w:pPr>
      <w:r>
        <w:rPr>
          <w:rFonts w:cs="Segoe UI" w:ascii="Segoe UI" w:hAnsi="Segoe UI"/>
          <w:b/>
          <w:sz w:val="20"/>
          <w:szCs w:val="20"/>
          <w:lang w:val="it-IT"/>
        </w:rPr>
        <w:t>Allegato B – Check list per la verifica del rendiconto;</w:t>
      </w:r>
    </w:p>
    <w:p>
      <w:pPr>
        <w:pStyle w:val="Corpodeltesto"/>
        <w:numPr>
          <w:ilvl w:val="0"/>
          <w:numId w:val="3"/>
        </w:numPr>
        <w:spacing w:before="0" w:after="0"/>
        <w:rPr/>
      </w:pPr>
      <w:bookmarkStart w:id="16" w:name="__DdeLink__1189_1568895146"/>
      <w:r>
        <w:rPr>
          <w:rFonts w:cs="Segoe UI" w:ascii="Segoe UI" w:hAnsi="Segoe UI"/>
          <w:b/>
          <w:sz w:val="20"/>
          <w:szCs w:val="20"/>
          <w:lang w:val="it-IT"/>
        </w:rPr>
        <w:t>Allegato C –  Riepilogo</w:t>
      </w:r>
      <w:bookmarkEnd w:id="16"/>
      <w:r>
        <w:rPr>
          <w:rFonts w:cs="Segoe UI" w:ascii="Segoe UI" w:hAnsi="Segoe UI"/>
          <w:b/>
          <w:sz w:val="20"/>
          <w:szCs w:val="20"/>
          <w:lang w:val="it-IT"/>
        </w:rPr>
        <w:t xml:space="preserve"> delle spese sostenute dal beneficiario e oggetto di verifica;</w:t>
      </w:r>
    </w:p>
    <w:p>
      <w:pPr>
        <w:pStyle w:val="Corpodeltesto"/>
        <w:numPr>
          <w:ilvl w:val="0"/>
          <w:numId w:val="3"/>
        </w:numPr>
        <w:spacing w:before="0" w:after="0"/>
        <w:rPr/>
      </w:pPr>
      <w:r>
        <w:rPr>
          <w:rFonts w:cs="Segoe UI" w:ascii="Segoe UI" w:hAnsi="Segoe UI"/>
          <w:b/>
          <w:sz w:val="20"/>
          <w:szCs w:val="20"/>
          <w:lang w:val="it-IT"/>
        </w:rPr>
        <w:t xml:space="preserve">Allegato </w:t>
      </w:r>
      <w:r>
        <w:rPr>
          <w:rFonts w:cs="Segoe UI" w:ascii="Segoe UI" w:hAnsi="Segoe UI"/>
          <w:b/>
          <w:sz w:val="20"/>
          <w:szCs w:val="20"/>
          <w:lang w:val="it-IT"/>
        </w:rPr>
        <w:t xml:space="preserve">E </w:t>
      </w:r>
      <w:r>
        <w:rPr>
          <w:rFonts w:cs="Segoe UI" w:ascii="Segoe UI" w:hAnsi="Segoe UI"/>
          <w:b/>
          <w:sz w:val="20"/>
          <w:szCs w:val="20"/>
          <w:lang w:val="it-IT"/>
        </w:rPr>
        <w:t xml:space="preserve">–  </w:t>
      </w:r>
      <w:r>
        <w:rPr>
          <w:rFonts w:cs="Segoe UI" w:ascii="Segoe UI" w:hAnsi="Segoe UI"/>
          <w:b/>
          <w:sz w:val="20"/>
          <w:szCs w:val="20"/>
          <w:lang w:val="it-IT"/>
        </w:rPr>
        <w:t>Dichiarazione di assenza di conflitto d’interesse.</w:t>
      </w:r>
    </w:p>
    <w:p>
      <w:pPr>
        <w:pStyle w:val="Corpodeltesto"/>
        <w:spacing w:before="0" w:after="0"/>
        <w:ind w:left="720" w:hanging="0"/>
        <w:rPr>
          <w:rFonts w:ascii="Segoe UI" w:hAnsi="Segoe UI" w:cs="Segoe UI"/>
          <w:sz w:val="20"/>
          <w:szCs w:val="20"/>
          <w:lang w:val="it-IT"/>
        </w:rPr>
      </w:pPr>
      <w:r>
        <w:rPr>
          <w:rFonts w:cs="Segoe UI" w:ascii="Segoe UI" w:hAnsi="Segoe UI"/>
          <w:sz w:val="20"/>
          <w:szCs w:val="20"/>
          <w:lang w:val="it-IT"/>
        </w:rPr>
      </w:r>
    </w:p>
    <w:p>
      <w:pPr>
        <w:pStyle w:val="Normal"/>
        <w:widowControl/>
        <w:rPr>
          <w:rFonts w:ascii="Segoe UI" w:hAnsi="Segoe UI" w:cs="Segoe UI"/>
          <w:sz w:val="20"/>
          <w:szCs w:val="20"/>
          <w:lang w:val="it-IT"/>
        </w:rPr>
      </w:pPr>
      <w:r>
        <w:rPr>
          <w:rFonts w:cs="Segoe UI" w:ascii="Segoe UI" w:hAnsi="Segoe UI"/>
          <w:sz w:val="20"/>
          <w:szCs w:val="20"/>
          <w:lang w:val="it-IT"/>
        </w:rPr>
      </w:r>
    </w:p>
    <w:p>
      <w:pPr>
        <w:pStyle w:val="Normal"/>
        <w:widowControl/>
        <w:rPr>
          <w:rFonts w:ascii="Segoe UI" w:hAnsi="Segoe UI" w:cs="Segoe UI"/>
          <w:sz w:val="20"/>
          <w:szCs w:val="20"/>
          <w:lang w:val="it-IT"/>
        </w:rPr>
      </w:pPr>
      <w:r>
        <w:rPr>
          <w:rFonts w:cs="Segoe UI" w:ascii="Segoe UI" w:hAnsi="Segoe UI"/>
          <w:sz w:val="20"/>
          <w:szCs w:val="20"/>
          <w:lang w:val="it-IT"/>
        </w:rPr>
        <w:t>Luogo, ______________ data, ______________</w:t>
      </w:r>
    </w:p>
    <w:p>
      <w:pPr>
        <w:pStyle w:val="Corpodeltesto"/>
        <w:spacing w:before="0" w:after="0"/>
        <w:jc w:val="right"/>
        <w:rPr>
          <w:rFonts w:ascii="Segoe UI" w:hAnsi="Segoe UI" w:cs="Segoe UI"/>
          <w:sz w:val="20"/>
          <w:szCs w:val="20"/>
          <w:lang w:val="it-IT"/>
        </w:rPr>
      </w:pPr>
      <w:r>
        <w:rPr>
          <w:rFonts w:cs="Segoe UI" w:ascii="Segoe UI" w:hAnsi="Segoe UI"/>
          <w:sz w:val="20"/>
          <w:szCs w:val="20"/>
          <w:lang w:val="it-IT"/>
        </w:rPr>
      </w:r>
    </w:p>
    <w:p>
      <w:pPr>
        <w:pStyle w:val="Normal"/>
        <w:widowControl/>
        <w:rPr>
          <w:rFonts w:ascii="Segoe UI" w:hAnsi="Segoe UI" w:cs="Segoe UI"/>
          <w:color w:val="00000A"/>
          <w:sz w:val="20"/>
          <w:szCs w:val="20"/>
          <w:lang w:val="it-IT" w:bidi="ar-SA"/>
        </w:rPr>
      </w:pPr>
      <w:r>
        <w:rPr>
          <w:rFonts w:cs="Segoe UI" w:ascii="Segoe UI" w:hAnsi="Segoe UI"/>
          <w:color w:val="00000A"/>
          <w:sz w:val="20"/>
          <w:szCs w:val="20"/>
          <w:lang w:val="it-IT" w:bidi="ar-SA"/>
        </w:rPr>
        <w:t>Ai sensi e per gli effetti degli articoli 1341 e 1342 del c.c. si accettano espressamente i punti:</w:t>
      </w:r>
    </w:p>
    <w:p>
      <w:pPr>
        <w:pStyle w:val="Normal"/>
        <w:widowControl/>
        <w:rPr>
          <w:rFonts w:ascii="Segoe UI" w:hAnsi="Segoe UI" w:cs="Segoe UI"/>
          <w:color w:val="00000A"/>
          <w:sz w:val="20"/>
          <w:szCs w:val="20"/>
          <w:lang w:val="it-IT" w:bidi="ar-SA"/>
        </w:rPr>
      </w:pPr>
      <w:r>
        <w:rPr>
          <w:rFonts w:cs="Segoe UI" w:ascii="Segoe UI" w:hAnsi="Segoe UI"/>
          <w:color w:val="00000A"/>
          <w:sz w:val="20"/>
          <w:szCs w:val="20"/>
          <w:lang w:val="it-IT" w:bidi="ar-SA"/>
        </w:rPr>
        <w:t>1) "Compenso"; 2) "Obblighi del Beneficiario"; 3) "Recesso"; 4) "Clausola di conciliazione e Arbitrato".</w:t>
      </w:r>
    </w:p>
    <w:p>
      <w:pPr>
        <w:pStyle w:val="Corpodeltesto"/>
        <w:spacing w:before="0" w:after="0"/>
        <w:jc w:val="right"/>
        <w:rPr>
          <w:rFonts w:ascii="Segoe UI" w:hAnsi="Segoe UI" w:cs="Segoe UI"/>
          <w:sz w:val="20"/>
          <w:szCs w:val="20"/>
          <w:lang w:val="it-IT"/>
        </w:rPr>
      </w:pPr>
      <w:r>
        <w:rPr>
          <w:rFonts w:cs="Segoe UI" w:ascii="Segoe UI" w:hAnsi="Segoe UI"/>
          <w:sz w:val="20"/>
          <w:szCs w:val="20"/>
          <w:lang w:val="it-IT"/>
        </w:rPr>
      </w:r>
    </w:p>
    <w:p>
      <w:pPr>
        <w:pStyle w:val="Corpodeltesto"/>
        <w:spacing w:before="0" w:after="0"/>
        <w:jc w:val="right"/>
        <w:rPr>
          <w:rFonts w:ascii="Segoe UI" w:hAnsi="Segoe UI" w:cs="Segoe UI"/>
          <w:i/>
          <w:i/>
          <w:sz w:val="20"/>
          <w:szCs w:val="20"/>
          <w:lang w:val="it-IT"/>
        </w:rPr>
      </w:pPr>
      <w:r>
        <w:rPr>
          <w:rFonts w:cs="Segoe UI" w:ascii="Segoe UI" w:hAnsi="Segoe UI"/>
          <w:i/>
          <w:sz w:val="20"/>
          <w:szCs w:val="20"/>
          <w:lang w:val="it-IT"/>
        </w:rPr>
      </w:r>
    </w:p>
    <w:p>
      <w:pPr>
        <w:pStyle w:val="Corpodeltesto"/>
        <w:spacing w:before="0" w:after="0"/>
        <w:jc w:val="right"/>
        <w:rPr>
          <w:rFonts w:ascii="Segoe UI" w:hAnsi="Segoe UI" w:cs="Segoe UI"/>
          <w:sz w:val="20"/>
          <w:szCs w:val="20"/>
          <w:lang w:val="it-IT"/>
        </w:rPr>
      </w:pPr>
      <w:r>
        <w:rPr>
          <w:rFonts w:cs="Segoe UI" w:ascii="Segoe UI" w:hAnsi="Segoe UI"/>
          <w:i/>
          <w:sz w:val="20"/>
          <w:szCs w:val="20"/>
          <w:lang w:val="it-IT"/>
        </w:rPr>
        <w:t>Firma del Beneficiario/cliente</w:t>
      </w:r>
      <w:r>
        <w:rPr>
          <w:rFonts w:cs="Segoe UI" w:ascii="Segoe UI" w:hAnsi="Segoe UI"/>
          <w:sz w:val="20"/>
          <w:szCs w:val="20"/>
          <w:lang w:val="it-IT"/>
        </w:rPr>
        <w:t xml:space="preserve"> __________________________________</w:t>
      </w:r>
    </w:p>
    <w:p>
      <w:pPr>
        <w:pStyle w:val="Corpodeltesto"/>
        <w:spacing w:before="0" w:after="0"/>
        <w:rPr/>
      </w:pPr>
      <w:r>
        <w:rPr>
          <w:rFonts w:cs="Segoe UI" w:ascii="Segoe UI" w:hAnsi="Segoe UI"/>
          <w:sz w:val="20"/>
          <w:szCs w:val="20"/>
          <w:lang w:val="it-IT"/>
        </w:rPr>
        <w:t xml:space="preserve">                                                                                                                                           </w:t>
      </w:r>
      <w:r>
        <w:rPr>
          <w:rFonts w:cs="Segoe UI" w:ascii="Segoe UI" w:hAnsi="Segoe UI"/>
          <w:sz w:val="20"/>
          <w:szCs w:val="20"/>
          <w:lang w:val="it-IT"/>
        </w:rPr>
        <w:t>(timbro e firma)</w:t>
      </w:r>
    </w:p>
    <w:p>
      <w:pPr>
        <w:pStyle w:val="Normal"/>
        <w:widowControl/>
        <w:rPr>
          <w:rFonts w:ascii="Segoe UI" w:hAnsi="Segoe UI" w:cs="Segoe UI"/>
          <w:color w:val="00000A"/>
          <w:sz w:val="20"/>
          <w:szCs w:val="20"/>
          <w:lang w:val="it-IT" w:bidi="ar-SA"/>
        </w:rPr>
      </w:pPr>
      <w:r>
        <w:rPr>
          <w:rFonts w:cs="Segoe UI" w:ascii="Segoe UI" w:hAnsi="Segoe UI"/>
          <w:color w:val="00000A"/>
          <w:sz w:val="20"/>
          <w:szCs w:val="20"/>
          <w:lang w:val="it-IT" w:bidi="ar-SA"/>
        </w:rPr>
      </w:r>
    </w:p>
    <w:p>
      <w:pPr>
        <w:pStyle w:val="Corpodeltesto"/>
        <w:spacing w:before="0" w:after="0"/>
        <w:jc w:val="right"/>
        <w:rPr>
          <w:rFonts w:ascii="Segoe UI" w:hAnsi="Segoe UI" w:cs="Segoe UI"/>
          <w:sz w:val="20"/>
          <w:szCs w:val="20"/>
          <w:lang w:val="it-IT"/>
        </w:rPr>
      </w:pPr>
      <w:r>
        <w:rPr>
          <w:rFonts w:cs="Segoe UI" w:ascii="Segoe UI" w:hAnsi="Segoe UI"/>
          <w:sz w:val="20"/>
          <w:szCs w:val="20"/>
          <w:lang w:val="it-IT"/>
        </w:rPr>
      </w:r>
    </w:p>
    <w:p>
      <w:pPr>
        <w:pStyle w:val="Corpodeltesto"/>
        <w:spacing w:before="0" w:after="0"/>
        <w:jc w:val="right"/>
        <w:rPr>
          <w:rFonts w:ascii="Segoe UI" w:hAnsi="Segoe UI" w:cs="Segoe UI"/>
          <w:sz w:val="20"/>
          <w:szCs w:val="20"/>
          <w:lang w:val="it-IT"/>
        </w:rPr>
      </w:pPr>
      <w:r>
        <w:rPr>
          <w:rFonts w:cs="Segoe UI" w:ascii="Segoe UI" w:hAnsi="Segoe UI"/>
          <w:sz w:val="20"/>
          <w:szCs w:val="20"/>
          <w:lang w:val="it-IT"/>
        </w:rPr>
      </w:r>
    </w:p>
    <w:p>
      <w:pPr>
        <w:pStyle w:val="Corpodeltesto"/>
        <w:spacing w:before="0" w:after="0"/>
        <w:jc w:val="both"/>
        <w:rPr>
          <w:rFonts w:ascii="Segoe UI" w:hAnsi="Segoe UI" w:cs="Segoe UI"/>
          <w:b/>
          <w:b/>
          <w:sz w:val="20"/>
          <w:szCs w:val="20"/>
          <w:lang w:val="it-IT"/>
        </w:rPr>
      </w:pPr>
      <w:r>
        <w:rPr>
          <w:rFonts w:cs="Segoe UI" w:ascii="Segoe UI" w:hAnsi="Segoe UI"/>
          <w:b/>
          <w:sz w:val="20"/>
          <w:szCs w:val="20"/>
          <w:lang w:val="it-IT"/>
        </w:rPr>
      </w:r>
    </w:p>
    <w:p>
      <w:pPr>
        <w:pStyle w:val="Corpodeltesto"/>
        <w:spacing w:before="0" w:after="0"/>
        <w:jc w:val="both"/>
        <w:rPr>
          <w:rFonts w:ascii="Segoe UI" w:hAnsi="Segoe UI" w:cs="Segoe UI"/>
          <w:i/>
          <w:i/>
          <w:sz w:val="20"/>
          <w:szCs w:val="20"/>
          <w:lang w:val="it-IT"/>
        </w:rPr>
      </w:pPr>
      <w:r>
        <w:rPr>
          <w:rFonts w:cs="Segoe UI" w:ascii="Segoe UI" w:hAnsi="Segoe UI"/>
          <w:b/>
          <w:sz w:val="20"/>
          <w:szCs w:val="20"/>
          <w:lang w:val="it-IT"/>
        </w:rPr>
        <w:t xml:space="preserve">                                                                                                            </w:t>
      </w:r>
      <w:r>
        <w:rPr>
          <w:rFonts w:cs="Segoe UI" w:ascii="Segoe UI" w:hAnsi="Segoe UI"/>
          <w:b/>
          <w:sz w:val="20"/>
          <w:szCs w:val="20"/>
          <w:lang w:val="it-IT"/>
        </w:rPr>
        <w:t>PER ACCETTAZIONE</w:t>
      </w:r>
    </w:p>
    <w:p>
      <w:pPr>
        <w:pStyle w:val="Corpodeltesto"/>
        <w:spacing w:before="0" w:after="0"/>
        <w:jc w:val="right"/>
        <w:rPr>
          <w:rFonts w:ascii="Segoe UI" w:hAnsi="Segoe UI" w:cs="Segoe UI"/>
          <w:i/>
          <w:i/>
          <w:sz w:val="20"/>
          <w:szCs w:val="20"/>
          <w:lang w:val="it-IT"/>
        </w:rPr>
      </w:pPr>
      <w:r>
        <w:rPr>
          <w:rFonts w:cs="Segoe UI" w:ascii="Segoe UI" w:hAnsi="Segoe UI"/>
          <w:i/>
          <w:sz w:val="20"/>
          <w:szCs w:val="20"/>
          <w:lang w:val="it-IT"/>
        </w:rPr>
      </w:r>
    </w:p>
    <w:p>
      <w:pPr>
        <w:pStyle w:val="Corpodeltesto"/>
        <w:spacing w:before="0" w:after="0"/>
        <w:jc w:val="right"/>
        <w:rPr>
          <w:rFonts w:ascii="Segoe UI" w:hAnsi="Segoe UI" w:cs="Segoe UI"/>
          <w:i/>
          <w:i/>
          <w:sz w:val="20"/>
          <w:szCs w:val="20"/>
          <w:lang w:val="it-IT"/>
        </w:rPr>
      </w:pPr>
      <w:r>
        <w:rPr>
          <w:rFonts w:cs="Segoe UI" w:ascii="Segoe UI" w:hAnsi="Segoe UI"/>
          <w:i/>
          <w:sz w:val="20"/>
          <w:szCs w:val="20"/>
          <w:lang w:val="it-IT"/>
        </w:rPr>
      </w:r>
    </w:p>
    <w:p>
      <w:pPr>
        <w:pStyle w:val="Corpodeltesto"/>
        <w:spacing w:before="0" w:after="0"/>
        <w:jc w:val="right"/>
        <w:rPr>
          <w:rFonts w:ascii="Segoe UI" w:hAnsi="Segoe UI" w:cs="Segoe UI"/>
          <w:i/>
          <w:i/>
          <w:sz w:val="20"/>
          <w:szCs w:val="20"/>
          <w:lang w:val="it-IT"/>
        </w:rPr>
      </w:pPr>
      <w:r>
        <w:rPr>
          <w:rFonts w:cs="Segoe UI" w:ascii="Segoe UI" w:hAnsi="Segoe UI"/>
          <w:i/>
          <w:sz w:val="20"/>
          <w:szCs w:val="20"/>
          <w:lang w:val="it-IT"/>
        </w:rPr>
      </w:r>
    </w:p>
    <w:p>
      <w:pPr>
        <w:pStyle w:val="Corpodeltesto"/>
        <w:spacing w:before="0" w:after="0"/>
        <w:jc w:val="right"/>
        <w:rPr>
          <w:rFonts w:ascii="Segoe UI" w:hAnsi="Segoe UI" w:cs="Segoe UI"/>
          <w:sz w:val="20"/>
          <w:szCs w:val="20"/>
          <w:lang w:val="it-IT"/>
        </w:rPr>
      </w:pPr>
      <w:r>
        <w:rPr>
          <w:rFonts w:cs="Segoe UI" w:ascii="Segoe UI" w:hAnsi="Segoe UI"/>
          <w:i/>
          <w:sz w:val="20"/>
          <w:szCs w:val="20"/>
          <w:lang w:val="it-IT"/>
        </w:rPr>
        <w:t>Firma del Revisore</w:t>
      </w:r>
      <w:r>
        <w:rPr>
          <w:rFonts w:cs="Segoe UI" w:ascii="Segoe UI" w:hAnsi="Segoe UI"/>
          <w:sz w:val="20"/>
          <w:szCs w:val="20"/>
          <w:lang w:val="it-IT"/>
        </w:rPr>
        <w:t xml:space="preserve"> __________________________________</w:t>
      </w:r>
    </w:p>
    <w:p>
      <w:pPr>
        <w:pStyle w:val="Corpodeltesto"/>
        <w:spacing w:before="0" w:after="0"/>
        <w:rPr/>
      </w:pPr>
      <w:r>
        <w:rPr>
          <w:rFonts w:cs="Segoe UI" w:ascii="Segoe UI" w:hAnsi="Segoe UI"/>
          <w:sz w:val="20"/>
          <w:szCs w:val="20"/>
          <w:lang w:val="it-IT"/>
        </w:rPr>
        <w:t xml:space="preserve">                                                                                                                                           </w:t>
      </w:r>
      <w:r>
        <w:rPr>
          <w:rFonts w:cs="Segoe UI" w:ascii="Segoe UI" w:hAnsi="Segoe UI"/>
          <w:sz w:val="20"/>
          <w:szCs w:val="20"/>
          <w:lang w:val="it-IT"/>
        </w:rPr>
        <w:t>(timbro e firma)</w:t>
      </w:r>
    </w:p>
    <w:p>
      <w:pPr>
        <w:pStyle w:val="Normal"/>
        <w:rPr/>
      </w:pPr>
      <w:r>
        <w:rPr/>
      </w:r>
    </w:p>
    <w:sectPr>
      <w:headerReference w:type="default" r:id="rId2"/>
      <w:footerReference w:type="default" r:id="rId3"/>
      <w:type w:val="nextPage"/>
      <w:pgSz w:w="11906" w:h="16838"/>
      <w:pgMar w:left="1440" w:right="1440" w:header="72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Bold">
    <w:charset w:val="00"/>
    <w:family w:val="roman"/>
    <w:pitch w:val="variable"/>
  </w:font>
  <w:font w:name="Times">
    <w:altName w:val="Times New Roman"/>
    <w:charset w:val="00"/>
    <w:family w:val="roman"/>
    <w:pitch w:val="variable"/>
  </w:font>
  <w:font w:name="Book Antiqua">
    <w:charset w:val="00"/>
    <w:family w:val="roman"/>
    <w:pitch w:val="variable"/>
  </w:font>
  <w:font w:name="Verdana">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inline distT="0" distB="0" distL="0" distR="0">
          <wp:extent cx="5615940" cy="1437005"/>
          <wp:effectExtent l="0" t="0" r="0" b="0"/>
          <wp:docPr id="1"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 descr=""/>
                  <pic:cNvPicPr>
                    <a:picLocks noChangeAspect="1" noChangeArrowheads="1"/>
                  </pic:cNvPicPr>
                </pic:nvPicPr>
                <pic:blipFill>
                  <a:blip r:embed="rId1"/>
                  <a:stretch>
                    <a:fillRect/>
                  </a:stretch>
                </pic:blipFill>
                <pic:spPr bwMode="auto">
                  <a:xfrm>
                    <a:off x="0" y="0"/>
                    <a:ext cx="5615940" cy="143700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rPr>
        <w:sz w:val="20"/>
        <w:b/>
        <w:rFonts w:ascii="Segoe UI" w:hAnsi="Segoe U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o"/>
      <w:lvlJc w:val="left"/>
      <w:pPr>
        <w:ind w:left="720" w:hanging="360"/>
      </w:pPr>
      <w:rPr>
        <w:rFonts w:ascii="Courier New" w:hAnsi="Courier New" w:cs="Courier New" w:hint="default"/>
        <w:sz w:val="20"/>
        <w:b/>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a60a3"/>
    <w:pPr>
      <w:widowControl w:val="false"/>
      <w:bidi w:val="0"/>
      <w:jc w:val="left"/>
    </w:pPr>
    <w:rPr>
      <w:rFonts w:ascii="Liberation Serif" w:hAnsi="Liberation Serif" w:eastAsia="Arial Unicode MS" w:cs="Lucida Sans"/>
      <w:color w:val="00000A"/>
      <w:sz w:val="24"/>
      <w:szCs w:val="24"/>
      <w:lang w:val="en-US" w:eastAsia="zh-CN" w:bidi="hi-IN"/>
    </w:rPr>
  </w:style>
  <w:style w:type="paragraph" w:styleId="Titolo1">
    <w:name w:val="Heading 1"/>
    <w:basedOn w:val="Normal"/>
    <w:link w:val="Titolo1Carattere"/>
    <w:uiPriority w:val="9"/>
    <w:qFormat/>
    <w:rsid w:val="006d452b"/>
    <w:pPr>
      <w:keepNext/>
      <w:shd w:val="clear" w:color="auto" w:fill="C6D9F1"/>
      <w:tabs>
        <w:tab w:val="left" w:pos="0" w:leader="none"/>
      </w:tabs>
      <w:ind w:left="284" w:hanging="284"/>
      <w:jc w:val="both"/>
      <w:outlineLvl w:val="0"/>
    </w:pPr>
    <w:rPr>
      <w:rFonts w:ascii="Times New Roman Bold" w:hAnsi="Times New Roman Bold"/>
      <w:b/>
      <w:color w:val="000080"/>
      <w:sz w:val="20"/>
      <w:szCs w:val="18"/>
      <w:lang w:eastAsia="en-US"/>
    </w:rPr>
  </w:style>
  <w:style w:type="paragraph" w:styleId="Titolo2">
    <w:name w:val="Heading 2"/>
    <w:basedOn w:val="Normal"/>
    <w:link w:val="Titolo2Carattere"/>
    <w:qFormat/>
    <w:rsid w:val="006d452b"/>
    <w:pPr>
      <w:keepNext/>
      <w:shd w:val="clear" w:color="auto" w:fill="DFDFDF"/>
      <w:ind w:left="284" w:hanging="284"/>
      <w:jc w:val="both"/>
      <w:outlineLvl w:val="1"/>
    </w:pPr>
    <w:rPr>
      <w:rFonts w:ascii="Times New Roman Bold" w:hAnsi="Times New Roman Bold"/>
      <w:b/>
      <w:iCs/>
      <w:color w:val="002060"/>
      <w:sz w:val="20"/>
      <w:lang w:eastAsia="en-US"/>
    </w:rPr>
  </w:style>
  <w:style w:type="paragraph" w:styleId="Titolo3">
    <w:name w:val="Heading 3"/>
    <w:basedOn w:val="Normal"/>
    <w:link w:val="Titolo3Carattere"/>
    <w:qFormat/>
    <w:rsid w:val="006d452b"/>
    <w:pPr>
      <w:keepNext/>
      <w:shd w:val="clear" w:color="auto" w:fill="001E5B"/>
      <w:tabs>
        <w:tab w:val="left" w:pos="0" w:leader="none"/>
      </w:tabs>
      <w:jc w:val="both"/>
      <w:outlineLvl w:val="2"/>
    </w:pPr>
    <w:rPr>
      <w:rFonts w:ascii="Times New Roman Bold" w:hAnsi="Times New Roman Bold"/>
      <w:b/>
      <w:color w:val="FFFFFF"/>
      <w:sz w:val="20"/>
    </w:rPr>
  </w:style>
  <w:style w:type="paragraph" w:styleId="Titolo4">
    <w:name w:val="Heading 4"/>
    <w:basedOn w:val="Normal"/>
    <w:link w:val="Titolo4Carattere"/>
    <w:qFormat/>
    <w:rsid w:val="006d452b"/>
    <w:pPr>
      <w:keepNext/>
      <w:ind w:right="-108" w:hanging="0"/>
      <w:jc w:val="both"/>
      <w:outlineLvl w:val="3"/>
    </w:pPr>
    <w:rPr>
      <w:rFonts w:ascii="Times" w:hAnsi="Times"/>
      <w:b/>
      <w:iCs/>
      <w:color w:val="000080"/>
    </w:rPr>
  </w:style>
  <w:style w:type="paragraph" w:styleId="Titolo5">
    <w:name w:val="Heading 5"/>
    <w:basedOn w:val="Normal"/>
    <w:link w:val="Titolo5Carattere"/>
    <w:qFormat/>
    <w:rsid w:val="006d452b"/>
    <w:pPr>
      <w:keepNext/>
      <w:ind w:left="426" w:hanging="0"/>
      <w:outlineLvl w:val="4"/>
    </w:pPr>
    <w:rPr>
      <w:b/>
      <w:color w:val="000080"/>
    </w:rPr>
  </w:style>
  <w:style w:type="paragraph" w:styleId="Titolo6">
    <w:name w:val="Heading 6"/>
    <w:basedOn w:val="Normal"/>
    <w:link w:val="Titolo6Carattere"/>
    <w:qFormat/>
    <w:rsid w:val="006d452b"/>
    <w:pPr>
      <w:keepNext/>
      <w:spacing w:lineRule="atLeast" w:line="240"/>
      <w:jc w:val="both"/>
      <w:outlineLvl w:val="5"/>
    </w:pPr>
    <w:rPr/>
  </w:style>
  <w:style w:type="paragraph" w:styleId="Titolo7">
    <w:name w:val="Heading 7"/>
    <w:basedOn w:val="Normal"/>
    <w:link w:val="Titolo7Carattere"/>
    <w:qFormat/>
    <w:rsid w:val="006d452b"/>
    <w:pPr>
      <w:keepNext/>
      <w:spacing w:lineRule="atLeast" w:line="240"/>
      <w:jc w:val="both"/>
      <w:outlineLvl w:val="6"/>
    </w:pPr>
    <w:rPr>
      <w:i/>
      <w:sz w:val="18"/>
    </w:rPr>
  </w:style>
  <w:style w:type="paragraph" w:styleId="Titolo8">
    <w:name w:val="Heading 8"/>
    <w:basedOn w:val="Normal"/>
    <w:link w:val="Titolo8Carattere"/>
    <w:qFormat/>
    <w:rsid w:val="006d452b"/>
    <w:pPr>
      <w:keepNext/>
      <w:spacing w:before="120" w:after="60"/>
      <w:outlineLvl w:val="7"/>
    </w:pPr>
    <w:rPr>
      <w:b/>
    </w:rPr>
  </w:style>
  <w:style w:type="paragraph" w:styleId="Titolo9">
    <w:name w:val="Heading 9"/>
    <w:basedOn w:val="Normal"/>
    <w:link w:val="Titolo9Carattere"/>
    <w:qFormat/>
    <w:rsid w:val="006d452b"/>
    <w:pPr>
      <w:keepNext/>
      <w:jc w:val="right"/>
      <w:outlineLvl w:val="8"/>
    </w:pPr>
    <w:rPr>
      <w:rFonts w:ascii="Book Antiqua" w:hAnsi="Book Antiqua"/>
      <w:b/>
      <w:i/>
      <w:sz w:val="44"/>
    </w:rPr>
  </w:style>
  <w:style w:type="character" w:styleId="DefaultParagraphFont" w:default="1">
    <w:name w:val="Default Paragraph Font"/>
    <w:uiPriority w:val="1"/>
    <w:semiHidden/>
    <w:unhideWhenUsed/>
    <w:qFormat/>
    <w:rPr/>
  </w:style>
  <w:style w:type="character" w:styleId="Bullet1Char1" w:customStyle="1">
    <w:name w:val="Bullet 1 Char1"/>
    <w:link w:val="Bullet1"/>
    <w:uiPriority w:val="99"/>
    <w:qFormat/>
    <w:rsid w:val="006d452b"/>
    <w:rPr>
      <w:sz w:val="22"/>
    </w:rPr>
  </w:style>
  <w:style w:type="character" w:styleId="TestoChar" w:customStyle="1">
    <w:name w:val="Testo Char"/>
    <w:link w:val="Testo"/>
    <w:uiPriority w:val="99"/>
    <w:qFormat/>
    <w:rsid w:val="006d452b"/>
    <w:rPr>
      <w:rFonts w:ascii="Verdana" w:hAnsi="Verdana"/>
      <w:sz w:val="18"/>
    </w:rPr>
  </w:style>
  <w:style w:type="character" w:styleId="EnfasiFriuli1Char" w:customStyle="1">
    <w:name w:val="Enfasi Friuli_1 Char"/>
    <w:link w:val="EnfasiFriuli1"/>
    <w:qFormat/>
    <w:rsid w:val="006d452b"/>
    <w:rPr>
      <w:rFonts w:ascii="Calibri" w:hAnsi="Calibri" w:eastAsia="ヒラギノ角ゴ Pro W3"/>
      <w:b/>
      <w:color w:val="4472C4"/>
      <w:szCs w:val="22"/>
    </w:rPr>
  </w:style>
  <w:style w:type="character" w:styleId="EnfasiFriuli2Char" w:customStyle="1">
    <w:name w:val="Enfasi Friuli_2 Char"/>
    <w:link w:val="EnfasiFriuli2"/>
    <w:qFormat/>
    <w:rsid w:val="006d452b"/>
    <w:rPr>
      <w:rFonts w:ascii="Calibri" w:hAnsi="Calibri" w:eastAsia="ヒラギノ角ゴ Pro W3"/>
      <w:b/>
      <w:color w:val="3B3838"/>
      <w:szCs w:val="22"/>
    </w:rPr>
  </w:style>
  <w:style w:type="character" w:styleId="TestoFriuliChar" w:customStyle="1">
    <w:name w:val="Testo Friuli Char"/>
    <w:link w:val="TestoFriuli"/>
    <w:qFormat/>
    <w:rsid w:val="006d452b"/>
    <w:rPr>
      <w:rFonts w:ascii="Calibri" w:hAnsi="Calibri" w:eastAsia="ヒラギノ角ゴ Pro W3"/>
      <w:color w:val="000000"/>
      <w:szCs w:val="22"/>
    </w:rPr>
  </w:style>
  <w:style w:type="character" w:styleId="ElencoFriuli1livChar" w:customStyle="1">
    <w:name w:val="Elenco Friuli_1°liv Char"/>
    <w:link w:val="ElencoFriuli1liv"/>
    <w:qFormat/>
    <w:rsid w:val="006d452b"/>
    <w:rPr>
      <w:rFonts w:ascii="Calibri" w:hAnsi="Calibri"/>
      <w:szCs w:val="22"/>
      <w:lang w:val="x-none"/>
    </w:rPr>
  </w:style>
  <w:style w:type="character" w:styleId="FigureChar" w:customStyle="1">
    <w:name w:val="Figure Char"/>
    <w:link w:val="Figure"/>
    <w:qFormat/>
    <w:rsid w:val="006d452b"/>
    <w:rPr>
      <w:rFonts w:ascii="Calibri" w:hAnsi="Calibri" w:eastAsia="Calibri"/>
      <w:i/>
      <w:sz w:val="18"/>
    </w:rPr>
  </w:style>
  <w:style w:type="character" w:styleId="Titolo1Carattere" w:customStyle="1">
    <w:name w:val="Titolo 1 Carattere"/>
    <w:link w:val="Titolo1"/>
    <w:uiPriority w:val="9"/>
    <w:qFormat/>
    <w:rsid w:val="006d452b"/>
    <w:rPr>
      <w:rFonts w:ascii="Times New Roman Bold" w:hAnsi="Times New Roman Bold"/>
      <w:color w:val="000080"/>
      <w:szCs w:val="18"/>
      <w:shd w:fill="C6D9F1" w:val="clear"/>
    </w:rPr>
  </w:style>
  <w:style w:type="character" w:styleId="Titolo2Carattere" w:customStyle="1">
    <w:name w:val="Titolo 2 Carattere"/>
    <w:link w:val="Titolo2"/>
    <w:qFormat/>
    <w:rsid w:val="006d452b"/>
    <w:rPr>
      <w:rFonts w:ascii="Times New Roman Bold" w:hAnsi="Times New Roman Bold"/>
      <w:iCs/>
      <w:color w:val="002060"/>
      <w:shd w:fill="DFDFDF" w:val="clear"/>
    </w:rPr>
  </w:style>
  <w:style w:type="character" w:styleId="Titolo3Carattere" w:customStyle="1">
    <w:name w:val="Titolo 3 Carattere"/>
    <w:basedOn w:val="DefaultParagraphFont"/>
    <w:link w:val="Titolo3"/>
    <w:qFormat/>
    <w:rsid w:val="006d452b"/>
    <w:rPr>
      <w:rFonts w:ascii="Times New Roman Bold" w:hAnsi="Times New Roman Bold"/>
      <w:color w:val="FFFFFF"/>
      <w:szCs w:val="24"/>
      <w:shd w:fill="001E5B" w:val="clear"/>
      <w:lang w:val="it-IT" w:eastAsia="it-IT"/>
    </w:rPr>
  </w:style>
  <w:style w:type="character" w:styleId="Titolo4Carattere" w:customStyle="1">
    <w:name w:val="Titolo 4 Carattere"/>
    <w:basedOn w:val="DefaultParagraphFont"/>
    <w:link w:val="Titolo4"/>
    <w:qFormat/>
    <w:rsid w:val="006d452b"/>
    <w:rPr>
      <w:rFonts w:ascii="Times" w:hAnsi="Times"/>
      <w:b/>
      <w:iCs/>
      <w:color w:val="000080"/>
      <w:sz w:val="22"/>
      <w:lang w:val="it-IT" w:eastAsia="it-IT"/>
    </w:rPr>
  </w:style>
  <w:style w:type="character" w:styleId="Titolo5Carattere" w:customStyle="1">
    <w:name w:val="Titolo 5 Carattere"/>
    <w:basedOn w:val="DefaultParagraphFont"/>
    <w:link w:val="Titolo5"/>
    <w:qFormat/>
    <w:rsid w:val="006d452b"/>
    <w:rPr>
      <w:b/>
      <w:color w:val="000080"/>
      <w:sz w:val="24"/>
      <w:lang w:val="it-IT" w:eastAsia="it-IT"/>
    </w:rPr>
  </w:style>
  <w:style w:type="character" w:styleId="Titolo6Carattere" w:customStyle="1">
    <w:name w:val="Titolo 6 Carattere"/>
    <w:basedOn w:val="DefaultParagraphFont"/>
    <w:link w:val="Titolo6"/>
    <w:qFormat/>
    <w:rsid w:val="006d452b"/>
    <w:rPr>
      <w:sz w:val="24"/>
      <w:lang w:val="it-IT" w:eastAsia="it-IT"/>
    </w:rPr>
  </w:style>
  <w:style w:type="character" w:styleId="Titolo7Carattere" w:customStyle="1">
    <w:name w:val="Titolo 7 Carattere"/>
    <w:basedOn w:val="DefaultParagraphFont"/>
    <w:link w:val="Titolo7"/>
    <w:qFormat/>
    <w:rsid w:val="006d452b"/>
    <w:rPr>
      <w:i/>
      <w:sz w:val="18"/>
      <w:lang w:val="it-IT" w:eastAsia="it-IT"/>
    </w:rPr>
  </w:style>
  <w:style w:type="character" w:styleId="Titolo8Carattere" w:customStyle="1">
    <w:name w:val="Titolo 8 Carattere"/>
    <w:basedOn w:val="DefaultParagraphFont"/>
    <w:link w:val="Titolo8"/>
    <w:qFormat/>
    <w:rsid w:val="006d452b"/>
    <w:rPr>
      <w:b/>
      <w:sz w:val="24"/>
      <w:lang w:val="it-IT" w:eastAsia="it-IT"/>
    </w:rPr>
  </w:style>
  <w:style w:type="character" w:styleId="Titolo9Carattere" w:customStyle="1">
    <w:name w:val="Titolo 9 Carattere"/>
    <w:basedOn w:val="DefaultParagraphFont"/>
    <w:link w:val="Titolo9"/>
    <w:qFormat/>
    <w:rsid w:val="006d452b"/>
    <w:rPr>
      <w:rFonts w:ascii="Book Antiqua" w:hAnsi="Book Antiqua"/>
      <w:b/>
      <w:i/>
      <w:sz w:val="44"/>
      <w:lang w:val="it-IT" w:eastAsia="it-IT"/>
    </w:rPr>
  </w:style>
  <w:style w:type="character" w:styleId="DidascaliaCarattere" w:customStyle="1">
    <w:name w:val="Didascalia Carattere"/>
    <w:link w:val="Didascalia"/>
    <w:qFormat/>
    <w:rsid w:val="006d452b"/>
    <w:rPr>
      <w:b/>
      <w:sz w:val="24"/>
      <w:lang w:val="it-CH"/>
    </w:rPr>
  </w:style>
  <w:style w:type="character" w:styleId="TitoloCarattere" w:customStyle="1">
    <w:name w:val="Titolo Carattere"/>
    <w:basedOn w:val="DefaultParagraphFont"/>
    <w:link w:val="Titolo"/>
    <w:qFormat/>
    <w:rsid w:val="006d452b"/>
    <w:rPr>
      <w:rFonts w:ascii="Arial" w:hAnsi="Arial"/>
      <w:b/>
      <w:lang w:val="it-IT" w:eastAsia="it-IT"/>
    </w:rPr>
  </w:style>
  <w:style w:type="character" w:styleId="SottotitoloCarattere" w:customStyle="1">
    <w:name w:val="Sottotitolo Carattere"/>
    <w:basedOn w:val="DefaultParagraphFont"/>
    <w:link w:val="Sottotitolo"/>
    <w:qFormat/>
    <w:rsid w:val="006d452b"/>
    <w:rPr>
      <w:rFonts w:ascii="Arial" w:hAnsi="Arial" w:eastAsia="MS Mincho" w:cs="Tahoma"/>
      <w:i/>
      <w:iCs/>
      <w:sz w:val="28"/>
      <w:szCs w:val="28"/>
      <w:lang w:val="it-IT" w:eastAsia="it-IT"/>
    </w:rPr>
  </w:style>
  <w:style w:type="character" w:styleId="Strong">
    <w:name w:val="Strong"/>
    <w:uiPriority w:val="22"/>
    <w:qFormat/>
    <w:rsid w:val="006d452b"/>
    <w:rPr>
      <w:b/>
    </w:rPr>
  </w:style>
  <w:style w:type="character" w:styleId="ParagrafoelencoCarattere" w:customStyle="1">
    <w:name w:val="Paragrafo elenco Carattere"/>
    <w:link w:val="Paragrafoelenco"/>
    <w:uiPriority w:val="34"/>
    <w:qFormat/>
    <w:rsid w:val="006d452b"/>
    <w:rPr>
      <w:sz w:val="22"/>
    </w:rPr>
  </w:style>
  <w:style w:type="character" w:styleId="SubtleEmphasis">
    <w:name w:val="Subtle Emphasis"/>
    <w:uiPriority w:val="19"/>
    <w:qFormat/>
    <w:rsid w:val="006d452b"/>
    <w:rPr>
      <w:b/>
      <w:color w:val="2E74B5"/>
    </w:rPr>
  </w:style>
  <w:style w:type="character" w:styleId="SubtleReference">
    <w:name w:val="Subtle Reference"/>
    <w:qFormat/>
    <w:rsid w:val="006d452b"/>
    <w:rPr>
      <w:smallCaps/>
      <w:color w:val="C0504D"/>
      <w:u w:val="single"/>
    </w:rPr>
  </w:style>
  <w:style w:type="character" w:styleId="IntestazioneCarattere" w:customStyle="1">
    <w:name w:val="Intestazione Carattere"/>
    <w:basedOn w:val="DefaultParagraphFont"/>
    <w:link w:val="Intestazione"/>
    <w:uiPriority w:val="99"/>
    <w:qFormat/>
    <w:rsid w:val="00fa60a3"/>
    <w:rPr>
      <w:sz w:val="22"/>
      <w:lang w:val="it-IT" w:eastAsia="it-IT"/>
    </w:rPr>
  </w:style>
  <w:style w:type="character" w:styleId="PidipaginaCarattere" w:customStyle="1">
    <w:name w:val="Piè di pagina Carattere"/>
    <w:basedOn w:val="DefaultParagraphFont"/>
    <w:link w:val="Pidipagina"/>
    <w:uiPriority w:val="99"/>
    <w:qFormat/>
    <w:rsid w:val="00fa60a3"/>
    <w:rPr>
      <w:sz w:val="22"/>
      <w:lang w:val="it-IT" w:eastAsia="it-IT"/>
    </w:rPr>
  </w:style>
  <w:style w:type="character" w:styleId="CorpotestoCarattere" w:customStyle="1">
    <w:name w:val="Corpo testo Carattere"/>
    <w:basedOn w:val="DefaultParagraphFont"/>
    <w:link w:val="Corpotesto"/>
    <w:qFormat/>
    <w:rsid w:val="00fa60a3"/>
    <w:rPr>
      <w:rFonts w:ascii="Liberation Serif" w:hAnsi="Liberation Serif" w:eastAsia="Arial Unicode MS" w:cs="Lucida Sans"/>
      <w:color w:val="00000A"/>
      <w:sz w:val="24"/>
      <w:szCs w:val="24"/>
      <w:lang w:eastAsia="zh-CN" w:bidi="hi-IN"/>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b w:val="false"/>
    </w:rPr>
  </w:style>
  <w:style w:type="character" w:styleId="ListLabel11">
    <w:name w:val="ListLabel 11"/>
    <w:qFormat/>
    <w:rPr>
      <w:rFonts w:ascii="Segoe UI" w:hAnsi="Segoe UI"/>
      <w:b/>
      <w:sz w:val="20"/>
    </w:rPr>
  </w:style>
  <w:style w:type="character" w:styleId="ListLabel12">
    <w:name w:val="ListLabel 12"/>
    <w:qFormat/>
    <w:rPr>
      <w:rFonts w:cs="Courier New"/>
    </w:rPr>
  </w:style>
  <w:style w:type="character" w:styleId="ListLabel13">
    <w:name w:val="ListLabel 13"/>
    <w:qFormat/>
    <w:rPr>
      <w:rFonts w:ascii="Segoe UI" w:hAnsi="Segoe UI" w:cs="Courier New"/>
      <w:b/>
      <w:sz w:val="20"/>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Segoe UI" w:hAnsi="Segoe UI"/>
      <w:b/>
      <w:sz w:val="20"/>
    </w:rPr>
  </w:style>
  <w:style w:type="character" w:styleId="ListLabel23">
    <w:name w:val="ListLabel 23"/>
    <w:qFormat/>
    <w:rPr>
      <w:rFonts w:ascii="Segoe UI" w:hAnsi="Segoe UI" w:cs="Courier New"/>
      <w:b/>
      <w:sz w:val="20"/>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Segoe UI" w:hAnsi="Segoe UI"/>
      <w:b/>
      <w:sz w:val="20"/>
    </w:rPr>
  </w:style>
  <w:style w:type="character" w:styleId="ListLabel33">
    <w:name w:val="ListLabel 33"/>
    <w:qFormat/>
    <w:rPr>
      <w:rFonts w:ascii="Segoe UI" w:hAnsi="Segoe UI" w:cs="Courier New"/>
      <w:b/>
      <w:sz w:val="20"/>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link w:val="CorpotestoCarattere"/>
    <w:rsid w:val="00fa60a3"/>
    <w:pPr>
      <w:spacing w:before="0" w:after="283"/>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Bullet1" w:customStyle="1">
    <w:name w:val="Bullet 1"/>
    <w:basedOn w:val="Normal"/>
    <w:link w:val="Bullet1Char1"/>
    <w:uiPriority w:val="99"/>
    <w:qFormat/>
    <w:rsid w:val="006d452b"/>
    <w:pPr>
      <w:tabs>
        <w:tab w:val="left" w:pos="757" w:leader="none"/>
      </w:tabs>
      <w:spacing w:before="120" w:after="0"/>
      <w:ind w:left="737" w:hanging="397"/>
    </w:pPr>
    <w:rPr>
      <w:lang w:eastAsia="en-US"/>
    </w:rPr>
  </w:style>
  <w:style w:type="paragraph" w:styleId="Corpotesto1" w:customStyle="1">
    <w:name w:val="Corpo testo 1"/>
    <w:basedOn w:val="Normal"/>
    <w:qFormat/>
    <w:rsid w:val="006d452b"/>
    <w:pPr>
      <w:spacing w:lineRule="atLeast" w:line="240" w:before="120" w:afterAutospacing="1"/>
      <w:jc w:val="both"/>
    </w:pPr>
    <w:rPr>
      <w:rFonts w:ascii="Arial" w:hAnsi="Arial"/>
      <w:color w:val="000000"/>
      <w:lang w:eastAsia="en-US" w:bidi="en-US"/>
    </w:rPr>
  </w:style>
  <w:style w:type="paragraph" w:styleId="Testo" w:customStyle="1">
    <w:name w:val="Testo"/>
    <w:basedOn w:val="Normal"/>
    <w:link w:val="TestoChar"/>
    <w:uiPriority w:val="99"/>
    <w:qFormat/>
    <w:rsid w:val="006d452b"/>
    <w:pPr>
      <w:spacing w:lineRule="auto" w:line="288"/>
      <w:jc w:val="both"/>
    </w:pPr>
    <w:rPr>
      <w:rFonts w:ascii="Verdana" w:hAnsi="Verdana"/>
      <w:sz w:val="18"/>
      <w:lang w:eastAsia="en-US"/>
    </w:rPr>
  </w:style>
  <w:style w:type="paragraph" w:styleId="EnfasiFriuli1" w:customStyle="1">
    <w:name w:val="Enfasi Friuli_1"/>
    <w:basedOn w:val="Normal"/>
    <w:link w:val="EnfasiFriuli1Char"/>
    <w:qFormat/>
    <w:rsid w:val="006d452b"/>
    <w:pPr>
      <w:tabs>
        <w:tab w:val="left" w:pos="0" w:leader="none"/>
        <w:tab w:val="left" w:pos="720" w:leader="none"/>
      </w:tabs>
      <w:spacing w:lineRule="auto" w:line="264" w:before="0" w:after="120"/>
      <w:jc w:val="both"/>
    </w:pPr>
    <w:rPr>
      <w:rFonts w:ascii="Calibri" w:hAnsi="Calibri" w:eastAsia="ヒラギノ角ゴ Pro W3"/>
      <w:b/>
      <w:color w:val="4472C4"/>
      <w:sz w:val="20"/>
      <w:szCs w:val="22"/>
      <w:lang w:eastAsia="en-US"/>
    </w:rPr>
  </w:style>
  <w:style w:type="paragraph" w:styleId="EnfasiFriuli2" w:customStyle="1">
    <w:name w:val="Enfasi Friuli_2"/>
    <w:basedOn w:val="Normal"/>
    <w:link w:val="EnfasiFriuli2Char"/>
    <w:qFormat/>
    <w:rsid w:val="006d452b"/>
    <w:pPr>
      <w:tabs>
        <w:tab w:val="left" w:pos="0" w:leader="none"/>
        <w:tab w:val="left" w:pos="720" w:leader="none"/>
      </w:tabs>
      <w:spacing w:lineRule="auto" w:line="264" w:before="0" w:after="120"/>
      <w:jc w:val="both"/>
    </w:pPr>
    <w:rPr>
      <w:rFonts w:ascii="Calibri" w:hAnsi="Calibri" w:eastAsia="ヒラギノ角ゴ Pro W3"/>
      <w:b/>
      <w:color w:val="3B3838"/>
      <w:sz w:val="20"/>
      <w:szCs w:val="22"/>
      <w:lang w:eastAsia="en-US"/>
    </w:rPr>
  </w:style>
  <w:style w:type="paragraph" w:styleId="TestoFriuli" w:customStyle="1">
    <w:name w:val="Testo Friuli"/>
    <w:basedOn w:val="Normal"/>
    <w:link w:val="TestoFriuliChar"/>
    <w:qFormat/>
    <w:rsid w:val="006d452b"/>
    <w:pPr>
      <w:tabs>
        <w:tab w:val="left" w:pos="0" w:leader="none"/>
        <w:tab w:val="left" w:pos="720" w:leader="none"/>
      </w:tabs>
      <w:spacing w:before="0" w:after="120"/>
      <w:jc w:val="both"/>
    </w:pPr>
    <w:rPr>
      <w:rFonts w:ascii="Calibri" w:hAnsi="Calibri" w:eastAsia="ヒラギノ角ゴ Pro W3"/>
      <w:color w:val="000000"/>
      <w:sz w:val="20"/>
      <w:szCs w:val="22"/>
      <w:lang w:eastAsia="en-US"/>
    </w:rPr>
  </w:style>
  <w:style w:type="paragraph" w:styleId="ElencoFriuli1liv" w:customStyle="1">
    <w:name w:val="Elenco Friuli_1°liv"/>
    <w:basedOn w:val="Normal"/>
    <w:link w:val="ElencoFriuli1livChar"/>
    <w:qFormat/>
    <w:rsid w:val="006d452b"/>
    <w:pPr>
      <w:tabs>
        <w:tab w:val="left" w:pos="0" w:leader="none"/>
      </w:tabs>
      <w:spacing w:before="0" w:after="40"/>
      <w:jc w:val="both"/>
    </w:pPr>
    <w:rPr>
      <w:rFonts w:ascii="Calibri" w:hAnsi="Calibri"/>
      <w:sz w:val="20"/>
      <w:szCs w:val="22"/>
      <w:lang w:val="x-none" w:eastAsia="en-US"/>
    </w:rPr>
  </w:style>
  <w:style w:type="paragraph" w:styleId="Figure" w:customStyle="1">
    <w:name w:val="Figure"/>
    <w:basedOn w:val="Normal"/>
    <w:link w:val="FigureChar"/>
    <w:qFormat/>
    <w:rsid w:val="006d452b"/>
    <w:pPr>
      <w:spacing w:before="0" w:after="120"/>
      <w:jc w:val="center"/>
    </w:pPr>
    <w:rPr>
      <w:rFonts w:ascii="Calibri" w:hAnsi="Calibri" w:eastAsia="Calibri"/>
      <w:i/>
      <w:sz w:val="18"/>
      <w:lang w:eastAsia="en-US"/>
    </w:rPr>
  </w:style>
  <w:style w:type="paragraph" w:styleId="Caption">
    <w:name w:val="caption"/>
    <w:basedOn w:val="Normal"/>
    <w:link w:val="DidascaliaCarattere"/>
    <w:qFormat/>
    <w:rsid w:val="006d452b"/>
    <w:pPr>
      <w:spacing w:before="120" w:after="120"/>
    </w:pPr>
    <w:rPr>
      <w:b/>
      <w:lang w:val="it-CH" w:eastAsia="en-US"/>
    </w:rPr>
  </w:style>
  <w:style w:type="paragraph" w:styleId="Titoloprincipale">
    <w:name w:val="Title"/>
    <w:basedOn w:val="Normal"/>
    <w:next w:val="Sottotitolo"/>
    <w:link w:val="TitoloCarattere"/>
    <w:qFormat/>
    <w:rsid w:val="006d452b"/>
    <w:pPr>
      <w:ind w:right="17" w:hanging="0"/>
      <w:jc w:val="center"/>
    </w:pPr>
    <w:rPr>
      <w:rFonts w:ascii="Arial" w:hAnsi="Arial"/>
      <w:b/>
      <w:sz w:val="20"/>
    </w:rPr>
  </w:style>
  <w:style w:type="paragraph" w:styleId="Sottotitolo">
    <w:name w:val="Subtitle"/>
    <w:basedOn w:val="Normal"/>
    <w:link w:val="SottotitoloCarattere"/>
    <w:qFormat/>
    <w:rsid w:val="006d452b"/>
    <w:pPr>
      <w:keepNext/>
      <w:spacing w:before="240" w:after="120"/>
      <w:jc w:val="center"/>
    </w:pPr>
    <w:rPr>
      <w:rFonts w:ascii="Arial" w:hAnsi="Arial" w:eastAsia="MS Mincho" w:cs="Tahoma"/>
      <w:i/>
      <w:iCs/>
      <w:sz w:val="28"/>
      <w:szCs w:val="28"/>
    </w:rPr>
  </w:style>
  <w:style w:type="paragraph" w:styleId="NoSpacing">
    <w:name w:val="No Spacing"/>
    <w:qFormat/>
    <w:rsid w:val="006d452b"/>
    <w:pPr>
      <w:widowControl/>
      <w:suppressAutoHyphens w:val="true"/>
      <w:bidi w:val="0"/>
      <w:jc w:val="left"/>
    </w:pPr>
    <w:rPr>
      <w:rFonts w:ascii="Calibri" w:hAnsi="Calibri" w:eastAsia="Calibri" w:cs="Times New Roman"/>
      <w:color w:val="00000A"/>
      <w:sz w:val="22"/>
      <w:szCs w:val="22"/>
      <w:lang w:val="it-IT" w:eastAsia="it-IT" w:bidi="ar-SA"/>
    </w:rPr>
  </w:style>
  <w:style w:type="paragraph" w:styleId="ListParagraph">
    <w:name w:val="List Paragraph"/>
    <w:basedOn w:val="Normal"/>
    <w:link w:val="ParagrafoelencoCarattere"/>
    <w:uiPriority w:val="34"/>
    <w:qFormat/>
    <w:rsid w:val="006d452b"/>
    <w:pPr>
      <w:ind w:left="720" w:hanging="0"/>
    </w:pPr>
    <w:rPr>
      <w:lang w:eastAsia="en-US"/>
    </w:rPr>
  </w:style>
  <w:style w:type="paragraph" w:styleId="Intestazione">
    <w:name w:val="Header"/>
    <w:basedOn w:val="Normal"/>
    <w:link w:val="IntestazioneCarattere"/>
    <w:uiPriority w:val="99"/>
    <w:unhideWhenUsed/>
    <w:rsid w:val="00fa60a3"/>
    <w:pPr>
      <w:tabs>
        <w:tab w:val="center" w:pos="4986" w:leader="none"/>
        <w:tab w:val="right" w:pos="9972" w:leader="none"/>
      </w:tabs>
    </w:pPr>
    <w:rPr/>
  </w:style>
  <w:style w:type="paragraph" w:styleId="Pidipagina">
    <w:name w:val="Footer"/>
    <w:basedOn w:val="Normal"/>
    <w:link w:val="PidipaginaCarattere"/>
    <w:uiPriority w:val="99"/>
    <w:unhideWhenUsed/>
    <w:rsid w:val="00fa60a3"/>
    <w:pPr>
      <w:tabs>
        <w:tab w:val="center" w:pos="4986" w:leader="none"/>
        <w:tab w:val="right" w:pos="9972"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Application>LibreOffice/5.2.1.2$Windows_x86 LibreOffice_project/31dd62db80d4e60af04904455ec9c9219178d620</Application>
  <Pages>5</Pages>
  <Words>2015</Words>
  <Paragraphs>26</Paragraphs>
  <Company>Deloitte Touche Tohmatsu Services,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2020-08-10T16:01:00Z</dcterms:created>
  <dc:creator>Ferranti, Antonio (IT - Bari)</dc:creator>
  <dc:description/>
  <dc:language>it-IT</dc:language>
  <cp:lastModifiedBy/>
  <dcterms:modified xsi:type="dcterms:W3CDTF">2020-09-08T12:06:04Z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Deloitte Touche Tohmatsu Services,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SIP_Label_589256c7-9946-44df-b379-51beb93fd2d9_ActionId">
    <vt:lpwstr>9818880f-ff92-4266-9881-c9f15cb7836c</vt:lpwstr>
  </property>
  <property fmtid="{D5CDD505-2E9C-101B-9397-08002B2CF9AE}" pid="8" name="MSIP_Label_589256c7-9946-44df-b379-51beb93fd2d9_Application">
    <vt:lpwstr>Microsoft Azure Information Protection</vt:lpwstr>
  </property>
  <property fmtid="{D5CDD505-2E9C-101B-9397-08002B2CF9AE}" pid="9" name="MSIP_Label_589256c7-9946-44df-b379-51beb93fd2d9_Enabled">
    <vt:lpwstr>True</vt:lpwstr>
  </property>
  <property fmtid="{D5CDD505-2E9C-101B-9397-08002B2CF9AE}" pid="10" name="MSIP_Label_589256c7-9946-44df-b379-51beb93fd2d9_Extended_MSFT_Method">
    <vt:lpwstr>Manual</vt:lpwstr>
  </property>
  <property fmtid="{D5CDD505-2E9C-101B-9397-08002B2CF9AE}" pid="11" name="MSIP_Label_589256c7-9946-44df-b379-51beb93fd2d9_Name">
    <vt:lpwstr>Public</vt:lpwstr>
  </property>
  <property fmtid="{D5CDD505-2E9C-101B-9397-08002B2CF9AE}" pid="12" name="MSIP_Label_589256c7-9946-44df-b379-51beb93fd2d9_Owner">
    <vt:lpwstr>aferranti@deloitte.it</vt:lpwstr>
  </property>
  <property fmtid="{D5CDD505-2E9C-101B-9397-08002B2CF9AE}" pid="13" name="MSIP_Label_589256c7-9946-44df-b379-51beb93fd2d9_SetDate">
    <vt:lpwstr>2020-08-10T15:58:55.2732785Z</vt:lpwstr>
  </property>
  <property fmtid="{D5CDD505-2E9C-101B-9397-08002B2CF9AE}" pid="14" name="MSIP_Label_589256c7-9946-44df-b379-51beb93fd2d9_SiteId">
    <vt:lpwstr>36da45f1-dd2c-4d1f-af13-5abe46b99921</vt:lpwstr>
  </property>
  <property fmtid="{D5CDD505-2E9C-101B-9397-08002B2CF9AE}" pid="15" name="ScaleCrop">
    <vt:bool>0</vt:bool>
  </property>
  <property fmtid="{D5CDD505-2E9C-101B-9397-08002B2CF9AE}" pid="16" name="Sensitivity">
    <vt:lpwstr>Public</vt:lpwstr>
  </property>
  <property fmtid="{D5CDD505-2E9C-101B-9397-08002B2CF9AE}" pid="17" name="ShareDoc">
    <vt:bool>0</vt:bool>
  </property>
</Properties>
</file>